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BB0137">
              <w:rPr>
                <w:b/>
                <w:sz w:val="28"/>
                <w:szCs w:val="28"/>
                <w:u w:val="single"/>
              </w:rPr>
              <w:t>декабря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195BF3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195BF3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235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1201004</w:t>
            </w:r>
            <w:r>
              <w:rPr>
                <w:b/>
                <w:sz w:val="28"/>
                <w:szCs w:val="28"/>
              </w:rPr>
              <w:t>:</w:t>
            </w:r>
            <w:r w:rsidR="0078743D">
              <w:rPr>
                <w:b/>
                <w:sz w:val="28"/>
                <w:szCs w:val="28"/>
              </w:rPr>
              <w:t>5</w:t>
            </w:r>
            <w:r w:rsidR="00235DC0">
              <w:rPr>
                <w:b/>
                <w:sz w:val="28"/>
                <w:szCs w:val="28"/>
              </w:rPr>
              <w:t>17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235DC0">
        <w:rPr>
          <w:sz w:val="28"/>
          <w:szCs w:val="28"/>
        </w:rPr>
        <w:t>Мининой Т.</w:t>
      </w:r>
      <w:proofErr w:type="gramEnd"/>
      <w:r w:rsidR="00235DC0">
        <w:rPr>
          <w:sz w:val="28"/>
          <w:szCs w:val="28"/>
        </w:rPr>
        <w:t>И.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BB0137">
        <w:rPr>
          <w:sz w:val="28"/>
          <w:szCs w:val="28"/>
        </w:rPr>
        <w:t>06.12</w:t>
      </w:r>
      <w:r w:rsidR="00813C00">
        <w:rPr>
          <w:sz w:val="28"/>
          <w:szCs w:val="28"/>
        </w:rPr>
        <w:t>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13C0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5D319F">
        <w:rPr>
          <w:sz w:val="28"/>
          <w:szCs w:val="28"/>
        </w:rPr>
        <w:t>5</w:t>
      </w:r>
      <w:r w:rsidR="00235DC0"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BB0137">
        <w:rPr>
          <w:sz w:val="28"/>
          <w:szCs w:val="28"/>
        </w:rPr>
        <w:t>индивидуальные гаражи (до 3 машиномест)</w:t>
      </w:r>
      <w:r w:rsidRPr="004141D1">
        <w:rPr>
          <w:sz w:val="28"/>
          <w:szCs w:val="28"/>
        </w:rPr>
        <w:t xml:space="preserve">» </w:t>
      </w:r>
      <w:proofErr w:type="gramStart"/>
      <w:r w:rsidRPr="004141D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proofErr w:type="gramStart"/>
      <w:r w:rsidR="00BB0137">
        <w:rPr>
          <w:sz w:val="28"/>
          <w:szCs w:val="28"/>
        </w:rPr>
        <w:t>для</w:t>
      </w:r>
      <w:proofErr w:type="gramEnd"/>
      <w:r w:rsidR="00BB0137">
        <w:rPr>
          <w:sz w:val="28"/>
          <w:szCs w:val="28"/>
        </w:rPr>
        <w:t xml:space="preserve"> ведения </w:t>
      </w:r>
      <w:r w:rsidR="00195BF3">
        <w:rPr>
          <w:sz w:val="28"/>
          <w:szCs w:val="28"/>
        </w:rPr>
        <w:t>личн</w:t>
      </w:r>
      <w:r w:rsidR="00BB0137">
        <w:rPr>
          <w:sz w:val="28"/>
          <w:szCs w:val="28"/>
        </w:rPr>
        <w:t>ого</w:t>
      </w:r>
      <w:r w:rsidR="00195BF3">
        <w:rPr>
          <w:sz w:val="28"/>
          <w:szCs w:val="28"/>
        </w:rPr>
        <w:t xml:space="preserve"> подсобн</w:t>
      </w:r>
      <w:r w:rsidR="00BB0137">
        <w:rPr>
          <w:sz w:val="28"/>
          <w:szCs w:val="28"/>
        </w:rPr>
        <w:t>ого</w:t>
      </w:r>
      <w:r w:rsidR="00195BF3">
        <w:rPr>
          <w:sz w:val="28"/>
          <w:szCs w:val="28"/>
        </w:rPr>
        <w:t xml:space="preserve"> хозяйства</w:t>
      </w:r>
      <w:r w:rsidR="00033B57">
        <w:rPr>
          <w:sz w:val="28"/>
          <w:szCs w:val="28"/>
        </w:rPr>
        <w:t>».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195BF3"/>
    <w:rsid w:val="00235DC0"/>
    <w:rsid w:val="00287E98"/>
    <w:rsid w:val="005D319F"/>
    <w:rsid w:val="006150DB"/>
    <w:rsid w:val="0077231A"/>
    <w:rsid w:val="0078743D"/>
    <w:rsid w:val="00813C00"/>
    <w:rsid w:val="009579BE"/>
    <w:rsid w:val="00994596"/>
    <w:rsid w:val="00A16AFE"/>
    <w:rsid w:val="00BB0137"/>
    <w:rsid w:val="00C515A9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26</cp:revision>
  <cp:lastPrinted>2017-12-21T06:31:00Z</cp:lastPrinted>
  <dcterms:created xsi:type="dcterms:W3CDTF">2016-10-07T13:31:00Z</dcterms:created>
  <dcterms:modified xsi:type="dcterms:W3CDTF">2017-12-21T06:31:00Z</dcterms:modified>
</cp:coreProperties>
</file>