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7"/>
        <w:gridCol w:w="1917"/>
        <w:gridCol w:w="4316"/>
      </w:tblGrid>
      <w:tr w:rsidR="009C301D" w:rsidTr="00512846">
        <w:trPr>
          <w:trHeight w:val="1428"/>
        </w:trPr>
        <w:tc>
          <w:tcPr>
            <w:tcW w:w="3967" w:type="dxa"/>
          </w:tcPr>
          <w:p w:rsidR="009C301D" w:rsidRPr="00D13AE0" w:rsidRDefault="009C301D" w:rsidP="00D13AE0">
            <w:pPr>
              <w:pStyle w:val="3"/>
              <w:keepNext w:val="0"/>
              <w:rPr>
                <w:sz w:val="24"/>
                <w:szCs w:val="24"/>
                <w:lang w:val="en-US"/>
              </w:rPr>
            </w:pPr>
          </w:p>
          <w:p w:rsidR="009C301D" w:rsidRPr="00D13AE0" w:rsidRDefault="009C301D" w:rsidP="00D13AE0">
            <w:pPr>
              <w:pStyle w:val="2"/>
              <w:rPr>
                <w:sz w:val="24"/>
                <w:szCs w:val="24"/>
              </w:rPr>
            </w:pPr>
            <w:r w:rsidRPr="00D13AE0">
              <w:rPr>
                <w:sz w:val="24"/>
                <w:szCs w:val="24"/>
              </w:rPr>
              <w:t xml:space="preserve"> АДМИНИСТРАЦИЯ</w:t>
            </w:r>
          </w:p>
          <w:p w:rsidR="009C301D" w:rsidRPr="00D13AE0" w:rsidRDefault="009C301D" w:rsidP="00D13AE0">
            <w:pPr>
              <w:jc w:val="center"/>
              <w:rPr>
                <w:b/>
              </w:rPr>
            </w:pPr>
            <w:r w:rsidRPr="00D13AE0">
              <w:rPr>
                <w:b/>
              </w:rPr>
              <w:t xml:space="preserve"> ГОРОДСКОГО ПОСЕЛЕНИЯ</w:t>
            </w:r>
          </w:p>
          <w:p w:rsidR="009C301D" w:rsidRPr="00D13AE0" w:rsidRDefault="009C301D" w:rsidP="00D13AE0">
            <w:pPr>
              <w:jc w:val="center"/>
            </w:pPr>
            <w:r w:rsidRPr="00D13AE0">
              <w:rPr>
                <w:b/>
              </w:rPr>
              <w:t xml:space="preserve"> «ПУТЕЕЦ»</w:t>
            </w:r>
          </w:p>
        </w:tc>
        <w:tc>
          <w:tcPr>
            <w:tcW w:w="1917" w:type="dxa"/>
            <w:hideMark/>
          </w:tcPr>
          <w:p w:rsidR="009C301D" w:rsidRPr="00D13AE0" w:rsidRDefault="009C301D" w:rsidP="00D13AE0">
            <w:pPr>
              <w:jc w:val="center"/>
            </w:pPr>
            <w:r w:rsidRPr="00D13AE0">
              <w:rPr>
                <w:noProof/>
              </w:rPr>
              <w:drawing>
                <wp:inline distT="0" distB="0" distL="0" distR="0" wp14:anchorId="6BA8995C" wp14:editId="3E1046CC">
                  <wp:extent cx="704850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6" w:type="dxa"/>
          </w:tcPr>
          <w:p w:rsidR="009C301D" w:rsidRPr="00D13AE0" w:rsidRDefault="009C301D" w:rsidP="00D13AE0">
            <w:pPr>
              <w:pStyle w:val="3"/>
              <w:tabs>
                <w:tab w:val="left" w:pos="1999"/>
              </w:tabs>
              <w:jc w:val="right"/>
              <w:rPr>
                <w:rFonts w:ascii="MS Sans Serif" w:hAnsi="MS Sans Serif"/>
                <w:sz w:val="24"/>
                <w:szCs w:val="24"/>
              </w:rPr>
            </w:pPr>
          </w:p>
          <w:p w:rsidR="009C301D" w:rsidRPr="00D13AE0" w:rsidRDefault="009C301D" w:rsidP="00D13AE0">
            <w:pPr>
              <w:tabs>
                <w:tab w:val="left" w:pos="1999"/>
              </w:tabs>
              <w:jc w:val="center"/>
              <w:rPr>
                <w:b/>
              </w:rPr>
            </w:pPr>
            <w:r w:rsidRPr="00D13AE0">
              <w:rPr>
                <w:b/>
              </w:rPr>
              <w:t>«ПУТЕЕЦ»</w:t>
            </w:r>
          </w:p>
          <w:p w:rsidR="009C301D" w:rsidRPr="00D13AE0" w:rsidRDefault="009C301D" w:rsidP="00D13AE0">
            <w:pPr>
              <w:tabs>
                <w:tab w:val="left" w:pos="1999"/>
              </w:tabs>
              <w:jc w:val="center"/>
              <w:rPr>
                <w:b/>
              </w:rPr>
            </w:pPr>
            <w:r w:rsidRPr="00D13AE0">
              <w:rPr>
                <w:b/>
              </w:rPr>
              <w:t>КАР ОВМÖДЧÖМИНСА</w:t>
            </w:r>
          </w:p>
          <w:p w:rsidR="009C301D" w:rsidRPr="00D13AE0" w:rsidRDefault="009C301D" w:rsidP="00D13AE0">
            <w:pPr>
              <w:tabs>
                <w:tab w:val="left" w:pos="1999"/>
              </w:tabs>
              <w:jc w:val="center"/>
              <w:rPr>
                <w:b/>
              </w:rPr>
            </w:pPr>
            <w:r w:rsidRPr="00D13AE0">
              <w:rPr>
                <w:b/>
              </w:rPr>
              <w:t>АДМИНИСТРАЦИЯ</w:t>
            </w:r>
          </w:p>
          <w:p w:rsidR="009C301D" w:rsidRPr="00D13AE0" w:rsidRDefault="009C301D" w:rsidP="00D13AE0">
            <w:pPr>
              <w:tabs>
                <w:tab w:val="left" w:pos="1999"/>
              </w:tabs>
              <w:jc w:val="center"/>
              <w:rPr>
                <w:b/>
              </w:rPr>
            </w:pPr>
          </w:p>
        </w:tc>
      </w:tr>
    </w:tbl>
    <w:p w:rsidR="009C301D" w:rsidRPr="00B70F3E" w:rsidRDefault="009C301D" w:rsidP="009C301D">
      <w:pPr>
        <w:jc w:val="center"/>
        <w:rPr>
          <w:b/>
          <w:sz w:val="28"/>
          <w:szCs w:val="28"/>
        </w:rPr>
      </w:pPr>
      <w:r w:rsidRPr="00B70F3E">
        <w:rPr>
          <w:b/>
          <w:sz w:val="28"/>
          <w:szCs w:val="28"/>
        </w:rPr>
        <w:t>ПОСТАНОВЛЕНИЕ</w:t>
      </w:r>
    </w:p>
    <w:p w:rsidR="009C301D" w:rsidRPr="00B70F3E" w:rsidRDefault="009C301D" w:rsidP="009C301D">
      <w:pPr>
        <w:jc w:val="center"/>
        <w:rPr>
          <w:b/>
          <w:sz w:val="28"/>
          <w:szCs w:val="28"/>
        </w:rPr>
      </w:pPr>
      <w:proofErr w:type="gramStart"/>
      <w:r w:rsidRPr="00B70F3E">
        <w:rPr>
          <w:b/>
          <w:sz w:val="28"/>
          <w:szCs w:val="28"/>
        </w:rPr>
        <w:t>ШУÖМ</w:t>
      </w:r>
      <w:proofErr w:type="gramEnd"/>
    </w:p>
    <w:p w:rsidR="009C301D" w:rsidRDefault="009C301D" w:rsidP="009C301D">
      <w:pPr>
        <w:ind w:firstLine="567"/>
        <w:jc w:val="center"/>
        <w:rPr>
          <w:sz w:val="28"/>
          <w:szCs w:val="28"/>
        </w:rPr>
      </w:pPr>
    </w:p>
    <w:p w:rsidR="00370C3A" w:rsidRDefault="00370C3A" w:rsidP="009C301D">
      <w:pPr>
        <w:jc w:val="both"/>
        <w:rPr>
          <w:b/>
          <w:sz w:val="28"/>
          <w:szCs w:val="28"/>
          <w:u w:val="single"/>
        </w:rPr>
      </w:pPr>
    </w:p>
    <w:p w:rsidR="009C301D" w:rsidRPr="00B70F3E" w:rsidRDefault="009C301D" w:rsidP="009C301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«</w:t>
      </w:r>
      <w:r w:rsidR="00D225FF">
        <w:rPr>
          <w:b/>
          <w:sz w:val="28"/>
          <w:szCs w:val="28"/>
          <w:u w:val="single"/>
        </w:rPr>
        <w:t>07</w:t>
      </w:r>
      <w:r w:rsidRPr="00B70F3E">
        <w:rPr>
          <w:b/>
          <w:sz w:val="28"/>
          <w:szCs w:val="28"/>
          <w:u w:val="single"/>
        </w:rPr>
        <w:t xml:space="preserve">» </w:t>
      </w:r>
      <w:r w:rsidR="00D225FF">
        <w:rPr>
          <w:b/>
          <w:sz w:val="28"/>
          <w:szCs w:val="28"/>
          <w:u w:val="single"/>
        </w:rPr>
        <w:t xml:space="preserve">декабря </w:t>
      </w:r>
      <w:r w:rsidR="00D13AE0">
        <w:rPr>
          <w:b/>
          <w:sz w:val="28"/>
          <w:szCs w:val="28"/>
          <w:u w:val="single"/>
        </w:rPr>
        <w:t>201</w:t>
      </w:r>
      <w:r w:rsidR="00D225FF">
        <w:rPr>
          <w:b/>
          <w:sz w:val="28"/>
          <w:szCs w:val="28"/>
          <w:u w:val="single"/>
        </w:rPr>
        <w:t xml:space="preserve">5 </w:t>
      </w:r>
      <w:r w:rsidRPr="00B70F3E">
        <w:rPr>
          <w:b/>
          <w:sz w:val="28"/>
          <w:szCs w:val="28"/>
          <w:u w:val="single"/>
        </w:rPr>
        <w:t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b/>
          <w:sz w:val="28"/>
          <w:szCs w:val="28"/>
          <w:u w:val="single"/>
        </w:rPr>
        <w:t xml:space="preserve">№ </w:t>
      </w:r>
      <w:r w:rsidR="00D225FF">
        <w:rPr>
          <w:b/>
          <w:sz w:val="28"/>
          <w:szCs w:val="28"/>
          <w:u w:val="single"/>
        </w:rPr>
        <w:t>49</w:t>
      </w:r>
    </w:p>
    <w:p w:rsidR="009C301D" w:rsidRPr="00A25103" w:rsidRDefault="009C301D" w:rsidP="009C301D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r w:rsidRPr="00A25103">
        <w:rPr>
          <w:sz w:val="22"/>
          <w:szCs w:val="22"/>
        </w:rPr>
        <w:t>пгт</w:t>
      </w:r>
      <w:proofErr w:type="spellEnd"/>
      <w:r w:rsidRPr="00A25103">
        <w:rPr>
          <w:sz w:val="22"/>
          <w:szCs w:val="22"/>
        </w:rPr>
        <w:t>. Путеец, г. Печора,</w:t>
      </w:r>
    </w:p>
    <w:p w:rsidR="009C301D" w:rsidRPr="00A25103" w:rsidRDefault="009C301D" w:rsidP="009C301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A25103">
        <w:rPr>
          <w:sz w:val="22"/>
          <w:szCs w:val="22"/>
        </w:rPr>
        <w:t>Республика Коми</w:t>
      </w:r>
    </w:p>
    <w:p w:rsidR="009C301D" w:rsidRDefault="009C301D" w:rsidP="009C301D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</w:p>
    <w:p w:rsidR="00E21F2D" w:rsidRPr="000974CA" w:rsidRDefault="00D13AE0" w:rsidP="00E21F2D">
      <w:pPr>
        <w:jc w:val="center"/>
        <w:rPr>
          <w:b/>
          <w:sz w:val="28"/>
          <w:szCs w:val="28"/>
        </w:rPr>
      </w:pPr>
      <w:r w:rsidRPr="00D13AE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proofErr w:type="gramStart"/>
      <w:r>
        <w:rPr>
          <w:b/>
          <w:sz w:val="28"/>
          <w:szCs w:val="28"/>
        </w:rPr>
        <w:t xml:space="preserve">Порядка </w:t>
      </w:r>
      <w:r w:rsidRPr="00D13AE0">
        <w:rPr>
          <w:b/>
          <w:sz w:val="28"/>
          <w:szCs w:val="28"/>
        </w:rPr>
        <w:t>установления причин нарушения законодательства</w:t>
      </w:r>
      <w:proofErr w:type="gramEnd"/>
      <w:r w:rsidRPr="00D13AE0">
        <w:rPr>
          <w:b/>
          <w:sz w:val="28"/>
          <w:szCs w:val="28"/>
        </w:rPr>
        <w:t xml:space="preserve"> о градостроительной деятельности </w:t>
      </w:r>
      <w:r w:rsidR="009C301D" w:rsidRPr="00D13AE0">
        <w:rPr>
          <w:b/>
          <w:sz w:val="28"/>
          <w:szCs w:val="28"/>
        </w:rPr>
        <w:t>на территории муниципального образования городского поселения «Путеец»</w:t>
      </w:r>
      <w:r w:rsidR="009E6965">
        <w:rPr>
          <w:b/>
          <w:sz w:val="28"/>
          <w:szCs w:val="28"/>
        </w:rPr>
        <w:t xml:space="preserve"> и </w:t>
      </w:r>
      <w:r w:rsidR="009E6965" w:rsidRPr="009E6965">
        <w:rPr>
          <w:b/>
          <w:color w:val="000000"/>
          <w:sz w:val="28"/>
          <w:szCs w:val="28"/>
          <w:bdr w:val="none" w:sz="0" w:space="0" w:color="auto" w:frame="1"/>
        </w:rPr>
        <w:t>П</w:t>
      </w:r>
      <w:r w:rsidR="009E6965">
        <w:rPr>
          <w:b/>
          <w:sz w:val="28"/>
          <w:szCs w:val="28"/>
        </w:rPr>
        <w:t>орядка</w:t>
      </w:r>
      <w:r w:rsidR="009E6965" w:rsidRPr="009E6965">
        <w:rPr>
          <w:b/>
          <w:sz w:val="28"/>
          <w:szCs w:val="28"/>
        </w:rPr>
        <w:t xml:space="preserve"> работы технической комиссии по установлению причин нарушения законодательства о градостроительной деятельности</w:t>
      </w:r>
      <w:r w:rsidR="00E21F2D" w:rsidRPr="00E21F2D">
        <w:rPr>
          <w:b/>
          <w:sz w:val="28"/>
          <w:szCs w:val="28"/>
        </w:rPr>
        <w:t xml:space="preserve"> </w:t>
      </w:r>
      <w:r w:rsidR="00E21F2D" w:rsidRPr="000974CA">
        <w:rPr>
          <w:b/>
          <w:sz w:val="28"/>
          <w:szCs w:val="28"/>
        </w:rPr>
        <w:t xml:space="preserve">на территории </w:t>
      </w:r>
    </w:p>
    <w:p w:rsidR="00E21F2D" w:rsidRDefault="00E21F2D" w:rsidP="00E21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городского поселения «Путеец»</w:t>
      </w:r>
    </w:p>
    <w:p w:rsidR="009C301D" w:rsidRPr="00B70F3E" w:rsidRDefault="009C301D" w:rsidP="009C301D">
      <w:pPr>
        <w:ind w:right="4495" w:firstLine="567"/>
        <w:jc w:val="both"/>
        <w:rPr>
          <w:sz w:val="28"/>
          <w:szCs w:val="28"/>
        </w:rPr>
      </w:pPr>
    </w:p>
    <w:p w:rsidR="00D13AE0" w:rsidRPr="00D13AE0" w:rsidRDefault="00D13AE0" w:rsidP="00D13AE0">
      <w:pPr>
        <w:ind w:firstLine="709"/>
        <w:jc w:val="both"/>
        <w:rPr>
          <w:sz w:val="28"/>
          <w:szCs w:val="28"/>
        </w:rPr>
      </w:pPr>
      <w:r w:rsidRPr="008E338F"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lang w:eastAsia="en-US"/>
        </w:rPr>
        <w:t xml:space="preserve">частью 4 статьи 62 Градостроительного кодекса Российской Федерации, </w:t>
      </w:r>
      <w:r>
        <w:rPr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</w:t>
      </w:r>
      <w:r w:rsidRPr="008E338F">
        <w:rPr>
          <w:sz w:val="28"/>
          <w:szCs w:val="28"/>
        </w:rPr>
        <w:t>»</w:t>
      </w:r>
      <w:r>
        <w:rPr>
          <w:sz w:val="28"/>
          <w:szCs w:val="28"/>
        </w:rPr>
        <w:t xml:space="preserve">, Уставом муниципального образования </w:t>
      </w:r>
      <w:r w:rsidRPr="00D13AE0">
        <w:rPr>
          <w:sz w:val="28"/>
          <w:szCs w:val="28"/>
        </w:rPr>
        <w:t>городского поселения «Путеец»</w:t>
      </w:r>
      <w:r w:rsidR="00D225FF">
        <w:rPr>
          <w:sz w:val="28"/>
          <w:szCs w:val="28"/>
        </w:rPr>
        <w:t xml:space="preserve"> администрация </w:t>
      </w:r>
      <w:r w:rsidR="00D225FF" w:rsidRPr="00D13AE0">
        <w:rPr>
          <w:sz w:val="28"/>
          <w:szCs w:val="28"/>
        </w:rPr>
        <w:t>городского поселения «Путеец»</w:t>
      </w:r>
    </w:p>
    <w:p w:rsidR="009C301D" w:rsidRPr="00163BAC" w:rsidRDefault="009C301D" w:rsidP="009C301D">
      <w:pPr>
        <w:ind w:firstLine="567"/>
        <w:jc w:val="both"/>
        <w:rPr>
          <w:sz w:val="28"/>
          <w:szCs w:val="28"/>
        </w:rPr>
      </w:pPr>
    </w:p>
    <w:p w:rsidR="009C301D" w:rsidRPr="00B70F3E" w:rsidRDefault="009C301D" w:rsidP="009C301D">
      <w:pPr>
        <w:ind w:firstLine="567"/>
        <w:jc w:val="center"/>
        <w:rPr>
          <w:b/>
          <w:sz w:val="28"/>
          <w:szCs w:val="28"/>
        </w:rPr>
      </w:pPr>
      <w:r w:rsidRPr="00B70F3E">
        <w:rPr>
          <w:b/>
          <w:sz w:val="28"/>
          <w:szCs w:val="28"/>
        </w:rPr>
        <w:t>постановля</w:t>
      </w:r>
      <w:r w:rsidR="00D225FF">
        <w:rPr>
          <w:b/>
          <w:sz w:val="28"/>
          <w:szCs w:val="28"/>
        </w:rPr>
        <w:t>ет</w:t>
      </w:r>
      <w:r w:rsidRPr="00B70F3E">
        <w:rPr>
          <w:b/>
          <w:sz w:val="28"/>
          <w:szCs w:val="28"/>
        </w:rPr>
        <w:t>:</w:t>
      </w:r>
    </w:p>
    <w:p w:rsidR="009C301D" w:rsidRPr="00C82018" w:rsidRDefault="009C301D" w:rsidP="009C301D">
      <w:pPr>
        <w:ind w:firstLine="567"/>
        <w:jc w:val="both"/>
        <w:rPr>
          <w:sz w:val="28"/>
          <w:szCs w:val="28"/>
        </w:rPr>
      </w:pPr>
    </w:p>
    <w:p w:rsidR="00D13AE0" w:rsidRPr="009017F3" w:rsidRDefault="00D13AE0" w:rsidP="00D13AE0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3"/>
        <w:jc w:val="both"/>
        <w:rPr>
          <w:sz w:val="28"/>
          <w:szCs w:val="28"/>
        </w:rPr>
      </w:pPr>
      <w:r w:rsidRPr="00167A8E">
        <w:rPr>
          <w:color w:val="000000"/>
          <w:sz w:val="28"/>
          <w:szCs w:val="28"/>
          <w:bdr w:val="none" w:sz="0" w:space="0" w:color="auto" w:frame="1"/>
        </w:rPr>
        <w:t>Утвердить</w:t>
      </w:r>
      <w:r>
        <w:rPr>
          <w:color w:val="000000"/>
          <w:sz w:val="28"/>
          <w:szCs w:val="28"/>
          <w:bdr w:val="none" w:sz="0" w:space="0" w:color="auto" w:frame="1"/>
        </w:rPr>
        <w:t>:</w:t>
      </w:r>
    </w:p>
    <w:p w:rsidR="00D13AE0" w:rsidRDefault="009E6965" w:rsidP="00D13AE0">
      <w:pPr>
        <w:ind w:firstLine="703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1.1.</w:t>
      </w:r>
      <w:r w:rsidR="00D13AE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13AE0" w:rsidRPr="00167A8E">
        <w:rPr>
          <w:color w:val="000000"/>
          <w:sz w:val="28"/>
          <w:szCs w:val="28"/>
          <w:bdr w:val="none" w:sz="0" w:space="0" w:color="auto" w:frame="1"/>
        </w:rPr>
        <w:t>Порядок установления причин нарушения законодательства о градостроительной деятельности на территории муниципального образования </w:t>
      </w:r>
      <w:r w:rsidR="00D13AE0" w:rsidRPr="00D13AE0">
        <w:rPr>
          <w:sz w:val="28"/>
          <w:szCs w:val="28"/>
        </w:rPr>
        <w:t>городского поселения «Путеец»</w:t>
      </w:r>
      <w:r w:rsidR="00D13AE0">
        <w:rPr>
          <w:sz w:val="28"/>
          <w:szCs w:val="28"/>
        </w:rPr>
        <w:t xml:space="preserve"> </w:t>
      </w:r>
      <w:r w:rsidR="00D13AE0">
        <w:rPr>
          <w:color w:val="000000"/>
          <w:sz w:val="28"/>
          <w:szCs w:val="28"/>
          <w:bdr w:val="none" w:sz="0" w:space="0" w:color="auto" w:frame="1"/>
        </w:rPr>
        <w:t>согласно приложению 1 к настоящему постановлению;</w:t>
      </w:r>
    </w:p>
    <w:p w:rsidR="00D13AE0" w:rsidRDefault="009E6965" w:rsidP="00E21F2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1.2.</w:t>
      </w:r>
      <w:r w:rsidR="00D13AE0">
        <w:rPr>
          <w:color w:val="000000"/>
          <w:sz w:val="28"/>
          <w:szCs w:val="28"/>
          <w:bdr w:val="none" w:sz="0" w:space="0" w:color="auto" w:frame="1"/>
        </w:rPr>
        <w:t xml:space="preserve"> П</w:t>
      </w:r>
      <w:r w:rsidR="00D13AE0">
        <w:rPr>
          <w:sz w:val="28"/>
          <w:szCs w:val="28"/>
        </w:rPr>
        <w:t xml:space="preserve">орядок работы технической комиссии по установлению причин нарушения законодательства о градостроительной деятельности </w:t>
      </w:r>
      <w:r w:rsidR="00E21F2D" w:rsidRPr="00E21F2D">
        <w:rPr>
          <w:sz w:val="28"/>
          <w:szCs w:val="28"/>
        </w:rPr>
        <w:t>на территории муниципального образования городского поселения «Путеец»</w:t>
      </w:r>
      <w:r w:rsidR="00E21F2D">
        <w:rPr>
          <w:sz w:val="28"/>
          <w:szCs w:val="28"/>
        </w:rPr>
        <w:t xml:space="preserve"> </w:t>
      </w:r>
      <w:r w:rsidR="00D13AE0">
        <w:rPr>
          <w:sz w:val="28"/>
          <w:szCs w:val="28"/>
        </w:rPr>
        <w:t>согласно приложению 2 к настоящему постановлению.</w:t>
      </w:r>
    </w:p>
    <w:p w:rsidR="00D13AE0" w:rsidRPr="001A571D" w:rsidRDefault="00D13AE0" w:rsidP="00D13AE0">
      <w:pPr>
        <w:widowControl w:val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338F">
        <w:rPr>
          <w:sz w:val="28"/>
          <w:szCs w:val="28"/>
        </w:rPr>
        <w:t xml:space="preserve">. </w:t>
      </w:r>
      <w:proofErr w:type="gramStart"/>
      <w:r w:rsidRPr="008E338F">
        <w:rPr>
          <w:sz w:val="28"/>
          <w:szCs w:val="28"/>
        </w:rPr>
        <w:t>Контроль за</w:t>
      </w:r>
      <w:proofErr w:type="gramEnd"/>
      <w:r w:rsidRPr="008E338F">
        <w:rPr>
          <w:sz w:val="28"/>
          <w:szCs w:val="28"/>
        </w:rPr>
        <w:t xml:space="preserve"> исполнением постановления </w:t>
      </w:r>
      <w:r w:rsidRPr="001A571D">
        <w:rPr>
          <w:sz w:val="28"/>
          <w:szCs w:val="28"/>
        </w:rPr>
        <w:t>оставляю за собой.</w:t>
      </w:r>
    </w:p>
    <w:p w:rsidR="00D13AE0" w:rsidRPr="008E338F" w:rsidRDefault="00D13AE0" w:rsidP="00D13AE0">
      <w:pPr>
        <w:tabs>
          <w:tab w:val="left" w:pos="993"/>
        </w:tabs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E338F">
        <w:rPr>
          <w:sz w:val="28"/>
          <w:szCs w:val="28"/>
        </w:rPr>
        <w:t xml:space="preserve">Настоящее постановление вступает в силу с момента его </w:t>
      </w:r>
      <w:r w:rsidRPr="00D13AE0">
        <w:rPr>
          <w:sz w:val="28"/>
          <w:szCs w:val="28"/>
        </w:rPr>
        <w:t>официального опубликования (обнародования).</w:t>
      </w:r>
    </w:p>
    <w:p w:rsidR="00D13AE0" w:rsidRDefault="00D13AE0" w:rsidP="00D13AE0">
      <w:pPr>
        <w:jc w:val="both"/>
        <w:rPr>
          <w:sz w:val="28"/>
          <w:szCs w:val="28"/>
        </w:rPr>
      </w:pPr>
    </w:p>
    <w:p w:rsidR="009C301D" w:rsidRDefault="003215FB" w:rsidP="00D13AE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 администрации                                                   А.Ф. Гринев</w:t>
      </w:r>
    </w:p>
    <w:p w:rsidR="009E6965" w:rsidRPr="009E6965" w:rsidRDefault="009C301D" w:rsidP="00942DD2">
      <w:pPr>
        <w:ind w:left="5103"/>
        <w:jc w:val="right"/>
      </w:pPr>
      <w:r>
        <w:br w:type="page"/>
      </w:r>
      <w:r w:rsidR="00942DD2">
        <w:lastRenderedPageBreak/>
        <w:t>Приложение 1</w:t>
      </w:r>
    </w:p>
    <w:p w:rsidR="009E6965" w:rsidRDefault="00942DD2" w:rsidP="00942DD2">
      <w:pPr>
        <w:ind w:left="5103"/>
        <w:jc w:val="right"/>
      </w:pPr>
      <w:r>
        <w:t xml:space="preserve"> к </w:t>
      </w:r>
      <w:r w:rsidR="009E6965" w:rsidRPr="009E6965">
        <w:t>постановлени</w:t>
      </w:r>
      <w:r>
        <w:t>ю</w:t>
      </w:r>
      <w:r w:rsidR="009E6965" w:rsidRPr="009E6965">
        <w:t xml:space="preserve"> администрации </w:t>
      </w:r>
      <w:r w:rsidR="009E6965">
        <w:t>городского поселения «Путеец»</w:t>
      </w:r>
    </w:p>
    <w:p w:rsidR="009E6965" w:rsidRPr="009E6965" w:rsidRDefault="009E6965" w:rsidP="00942DD2">
      <w:pPr>
        <w:ind w:left="5103"/>
        <w:jc w:val="right"/>
      </w:pPr>
      <w:r w:rsidRPr="009E6965">
        <w:t>от «</w:t>
      </w:r>
      <w:r w:rsidR="00942DD2">
        <w:t>07</w:t>
      </w:r>
      <w:r w:rsidRPr="009E6965">
        <w:t>»</w:t>
      </w:r>
      <w:r w:rsidR="00942DD2">
        <w:t xml:space="preserve"> декабря</w:t>
      </w:r>
      <w:r w:rsidRPr="009E6965">
        <w:t xml:space="preserve"> 2015 г. № </w:t>
      </w:r>
      <w:r w:rsidR="00942DD2">
        <w:t>49</w:t>
      </w:r>
    </w:p>
    <w:p w:rsidR="009C301D" w:rsidRDefault="009C301D" w:rsidP="009E6965">
      <w:pPr>
        <w:jc w:val="right"/>
        <w:rPr>
          <w:b/>
          <w:sz w:val="28"/>
          <w:szCs w:val="28"/>
        </w:rPr>
      </w:pPr>
    </w:p>
    <w:p w:rsidR="009E6965" w:rsidRPr="00123448" w:rsidRDefault="009E6965" w:rsidP="009E6965">
      <w:pPr>
        <w:jc w:val="center"/>
        <w:rPr>
          <w:b/>
          <w:sz w:val="28"/>
          <w:szCs w:val="28"/>
        </w:rPr>
      </w:pPr>
      <w:r w:rsidRPr="00123448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РЯДОК</w:t>
      </w:r>
      <w:r w:rsidRPr="00123448">
        <w:rPr>
          <w:b/>
          <w:sz w:val="28"/>
          <w:szCs w:val="28"/>
        </w:rPr>
        <w:t xml:space="preserve"> </w:t>
      </w:r>
    </w:p>
    <w:p w:rsidR="00942DD2" w:rsidRDefault="009E6965" w:rsidP="009E6965">
      <w:pPr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29146D">
        <w:rPr>
          <w:b/>
          <w:color w:val="000000"/>
          <w:sz w:val="28"/>
          <w:szCs w:val="28"/>
          <w:bdr w:val="none" w:sz="0" w:space="0" w:color="auto" w:frame="1"/>
        </w:rPr>
        <w:t>установления причин нарушения законодательства о градостроительной деятельности на территории муниципального образования </w:t>
      </w:r>
    </w:p>
    <w:p w:rsidR="009E6965" w:rsidRPr="0029146D" w:rsidRDefault="009E6965" w:rsidP="009E6965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городского поселения «Путеец»</w:t>
      </w:r>
    </w:p>
    <w:p w:rsidR="009E6965" w:rsidRPr="007A1D94" w:rsidRDefault="009E6965" w:rsidP="009E6965">
      <w:pPr>
        <w:jc w:val="center"/>
        <w:rPr>
          <w:b/>
          <w:sz w:val="28"/>
          <w:szCs w:val="28"/>
        </w:rPr>
      </w:pPr>
      <w:r w:rsidRPr="007A1D94">
        <w:rPr>
          <w:b/>
          <w:sz w:val="28"/>
          <w:szCs w:val="28"/>
        </w:rPr>
        <w:t xml:space="preserve"> </w:t>
      </w:r>
    </w:p>
    <w:p w:rsidR="009E6965" w:rsidRPr="009E6965" w:rsidRDefault="009E6965" w:rsidP="009E6965">
      <w:pPr>
        <w:jc w:val="center"/>
        <w:rPr>
          <w:b/>
          <w:sz w:val="28"/>
          <w:szCs w:val="28"/>
        </w:rPr>
      </w:pPr>
      <w:r w:rsidRPr="009E6965">
        <w:rPr>
          <w:b/>
          <w:sz w:val="28"/>
          <w:szCs w:val="28"/>
        </w:rPr>
        <w:t>1. Общие положения</w:t>
      </w:r>
    </w:p>
    <w:p w:rsidR="009E6965" w:rsidRDefault="009E6965" w:rsidP="009E6965">
      <w:pPr>
        <w:pStyle w:val="Style3"/>
        <w:widowControl/>
        <w:tabs>
          <w:tab w:val="left" w:pos="1229"/>
        </w:tabs>
        <w:spacing w:before="322" w:line="322" w:lineRule="exact"/>
        <w:ind w:right="1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1.1. </w:t>
      </w:r>
      <w:r w:rsidRPr="0055635F">
        <w:rPr>
          <w:rStyle w:val="FontStyle11"/>
          <w:sz w:val="28"/>
          <w:szCs w:val="28"/>
        </w:rPr>
        <w:t xml:space="preserve">Настоящий </w:t>
      </w:r>
      <w:r>
        <w:rPr>
          <w:rStyle w:val="FontStyle11"/>
          <w:sz w:val="28"/>
          <w:szCs w:val="28"/>
        </w:rPr>
        <w:t>п</w:t>
      </w:r>
      <w:r w:rsidRPr="0055635F">
        <w:rPr>
          <w:rStyle w:val="FontStyle11"/>
          <w:sz w:val="28"/>
          <w:szCs w:val="28"/>
        </w:rPr>
        <w:t xml:space="preserve">орядок </w:t>
      </w:r>
      <w:r>
        <w:rPr>
          <w:rStyle w:val="FontStyle11"/>
          <w:sz w:val="28"/>
          <w:szCs w:val="28"/>
        </w:rPr>
        <w:t xml:space="preserve">установления причин нарушения законодательства о градостроительной деятельности на территории муниципального образования городского поселения «Путеец» (далее – порядок) разработан на основании части 4 статьи 62 Градостроительного кодекса Российской Федерации (далее – </w:t>
      </w:r>
      <w:proofErr w:type="spellStart"/>
      <w:r>
        <w:rPr>
          <w:rStyle w:val="FontStyle11"/>
          <w:sz w:val="28"/>
          <w:szCs w:val="28"/>
        </w:rPr>
        <w:t>ГрК</w:t>
      </w:r>
      <w:proofErr w:type="spellEnd"/>
      <w:r>
        <w:rPr>
          <w:rStyle w:val="FontStyle11"/>
          <w:sz w:val="28"/>
          <w:szCs w:val="28"/>
        </w:rPr>
        <w:t xml:space="preserve"> РФ) и </w:t>
      </w:r>
      <w:r w:rsidRPr="0055635F">
        <w:rPr>
          <w:rStyle w:val="FontStyle11"/>
          <w:sz w:val="28"/>
          <w:szCs w:val="28"/>
        </w:rPr>
        <w:t xml:space="preserve">определяет </w:t>
      </w:r>
      <w:r>
        <w:rPr>
          <w:rStyle w:val="FontStyle11"/>
          <w:sz w:val="28"/>
          <w:szCs w:val="28"/>
        </w:rPr>
        <w:t>процедуру установления причин нарушения законодательства о градостроительной деятельности на территории муниципального образования в случаях:</w:t>
      </w:r>
    </w:p>
    <w:p w:rsidR="009E6965" w:rsidRPr="0055635F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 </w:t>
      </w:r>
      <w:r w:rsidRPr="0055635F">
        <w:rPr>
          <w:rStyle w:val="FontStyle11"/>
          <w:sz w:val="28"/>
          <w:szCs w:val="28"/>
        </w:rPr>
        <w:t>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</w:t>
      </w:r>
      <w:r>
        <w:rPr>
          <w:rStyle w:val="FontStyle11"/>
          <w:sz w:val="28"/>
          <w:szCs w:val="28"/>
        </w:rPr>
        <w:t xml:space="preserve"> </w:t>
      </w:r>
      <w:proofErr w:type="spellStart"/>
      <w:r>
        <w:rPr>
          <w:rStyle w:val="FontStyle11"/>
          <w:sz w:val="28"/>
          <w:szCs w:val="28"/>
        </w:rPr>
        <w:t>ГрК</w:t>
      </w:r>
      <w:proofErr w:type="spellEnd"/>
      <w:r>
        <w:rPr>
          <w:rStyle w:val="FontStyle11"/>
          <w:sz w:val="28"/>
          <w:szCs w:val="28"/>
        </w:rPr>
        <w:t xml:space="preserve"> РФ</w:t>
      </w:r>
      <w:r w:rsidRPr="0055635F">
        <w:rPr>
          <w:rStyle w:val="FontStyle11"/>
          <w:sz w:val="28"/>
          <w:szCs w:val="28"/>
        </w:rPr>
        <w:t>;</w:t>
      </w: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когда</w:t>
      </w:r>
      <w:r w:rsidRPr="0055635F">
        <w:rPr>
          <w:rStyle w:val="FontStyle11"/>
          <w:sz w:val="28"/>
          <w:szCs w:val="28"/>
        </w:rPr>
        <w:t xml:space="preserve"> в результате допущенного нарушения законодательства о градостроительной деятельности вред жизни или здоровью физических лиц либо значительный вред имуществу физических и юридических лиц не причиняется.</w:t>
      </w: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1.2. Установление причин </w:t>
      </w:r>
      <w:r w:rsidRPr="0055635F">
        <w:rPr>
          <w:rStyle w:val="FontStyle11"/>
          <w:sz w:val="28"/>
          <w:szCs w:val="28"/>
        </w:rPr>
        <w:t xml:space="preserve">нарушения законодательства о градостроительной деятельности </w:t>
      </w:r>
      <w:r>
        <w:rPr>
          <w:rStyle w:val="FontStyle11"/>
          <w:sz w:val="28"/>
          <w:szCs w:val="28"/>
        </w:rPr>
        <w:t>осуществляется в целях:</w:t>
      </w: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а) устранения </w:t>
      </w:r>
      <w:r w:rsidRPr="0055635F">
        <w:rPr>
          <w:rStyle w:val="FontStyle11"/>
          <w:sz w:val="28"/>
          <w:szCs w:val="28"/>
        </w:rPr>
        <w:t>нарушени</w:t>
      </w:r>
      <w:r>
        <w:rPr>
          <w:rStyle w:val="FontStyle11"/>
          <w:sz w:val="28"/>
          <w:szCs w:val="28"/>
        </w:rPr>
        <w:t>й</w:t>
      </w:r>
      <w:r w:rsidRPr="0055635F">
        <w:rPr>
          <w:rStyle w:val="FontStyle11"/>
          <w:sz w:val="28"/>
          <w:szCs w:val="28"/>
        </w:rPr>
        <w:t xml:space="preserve"> законодательства о градостроительной деятельности</w:t>
      </w:r>
      <w:r>
        <w:rPr>
          <w:rStyle w:val="FontStyle11"/>
          <w:sz w:val="28"/>
          <w:szCs w:val="28"/>
        </w:rPr>
        <w:t>;</w:t>
      </w: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б) определения лиц, которым причинен вред в результате </w:t>
      </w:r>
      <w:r w:rsidRPr="0055635F">
        <w:rPr>
          <w:rStyle w:val="FontStyle11"/>
          <w:sz w:val="28"/>
          <w:szCs w:val="28"/>
        </w:rPr>
        <w:t>нарушения законодательства о градостроительной деятельности</w:t>
      </w:r>
      <w:r>
        <w:rPr>
          <w:rStyle w:val="FontStyle11"/>
          <w:sz w:val="28"/>
          <w:szCs w:val="28"/>
        </w:rPr>
        <w:t>;</w:t>
      </w: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в) определения лиц, допустивших </w:t>
      </w:r>
      <w:r w:rsidRPr="0055635F">
        <w:rPr>
          <w:rStyle w:val="FontStyle11"/>
          <w:sz w:val="28"/>
          <w:szCs w:val="28"/>
        </w:rPr>
        <w:t>нарушения законодательства о градостроительной деятельности</w:t>
      </w:r>
      <w:r>
        <w:rPr>
          <w:rStyle w:val="FontStyle11"/>
          <w:sz w:val="28"/>
          <w:szCs w:val="28"/>
        </w:rPr>
        <w:t>, и обстоятельств, указывающих на их виновность;</w:t>
      </w: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г) определения мероприятий по восстановлению благоприятных условий для жизнедеятельности граждан;</w:t>
      </w: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д) анализа установленных причин </w:t>
      </w:r>
      <w:r w:rsidRPr="0055635F">
        <w:rPr>
          <w:rStyle w:val="FontStyle11"/>
          <w:sz w:val="28"/>
          <w:szCs w:val="28"/>
        </w:rPr>
        <w:t>нарушения законодательства о градостроительной деятельности</w:t>
      </w:r>
      <w:r>
        <w:rPr>
          <w:rStyle w:val="FontStyle11"/>
          <w:sz w:val="28"/>
          <w:szCs w:val="28"/>
        </w:rPr>
        <w:t xml:space="preserve">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1.3. Рассмотрение причин </w:t>
      </w:r>
      <w:r w:rsidRPr="0055635F">
        <w:rPr>
          <w:rStyle w:val="FontStyle11"/>
          <w:sz w:val="28"/>
          <w:szCs w:val="28"/>
        </w:rPr>
        <w:t>нарушения законодательства о градостроительной деятельности</w:t>
      </w:r>
      <w:r>
        <w:rPr>
          <w:rStyle w:val="FontStyle11"/>
          <w:sz w:val="28"/>
          <w:szCs w:val="28"/>
        </w:rPr>
        <w:t xml:space="preserve"> проводится в отношении строящихся и построенных объектов независимо от форм собственности, ведомственной </w:t>
      </w:r>
      <w:r>
        <w:rPr>
          <w:rStyle w:val="FontStyle11"/>
          <w:sz w:val="28"/>
          <w:szCs w:val="28"/>
        </w:rPr>
        <w:lastRenderedPageBreak/>
        <w:t>принадлежности, источников финансирования и участников строительства данных объектов.</w:t>
      </w:r>
    </w:p>
    <w:p w:rsidR="009E6965" w:rsidRPr="00F40B79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07E7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07E72">
        <w:rPr>
          <w:sz w:val="28"/>
          <w:szCs w:val="28"/>
        </w:rPr>
        <w:t xml:space="preserve">. Установление причин нарушения законодательства о градостроительной деятельности на территории муниципального образования </w:t>
      </w:r>
      <w:r>
        <w:rPr>
          <w:rStyle w:val="FontStyle11"/>
          <w:sz w:val="28"/>
          <w:szCs w:val="28"/>
        </w:rPr>
        <w:t>городского поселения «Путеец»</w:t>
      </w:r>
      <w:r w:rsidRPr="00007E72">
        <w:rPr>
          <w:sz w:val="28"/>
          <w:szCs w:val="28"/>
        </w:rPr>
        <w:t xml:space="preserve">, а также определение лиц, допустивших такое нарушение законодательства о градостроительной деятельности на территории муниципального образования, осуществляется технической комиссией по установлению причин нарушения (далее </w:t>
      </w:r>
      <w:r>
        <w:rPr>
          <w:sz w:val="28"/>
          <w:szCs w:val="28"/>
        </w:rPr>
        <w:t>–</w:t>
      </w:r>
      <w:r w:rsidRPr="00007E72">
        <w:rPr>
          <w:sz w:val="28"/>
          <w:szCs w:val="28"/>
        </w:rPr>
        <w:t xml:space="preserve"> </w:t>
      </w:r>
      <w:r w:rsidRPr="00F40B79">
        <w:rPr>
          <w:sz w:val="28"/>
          <w:szCs w:val="28"/>
        </w:rPr>
        <w:t>техническая комиссия).</w:t>
      </w:r>
    </w:p>
    <w:p w:rsidR="009E6965" w:rsidRPr="00320F78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1.5</w:t>
      </w:r>
      <w:r w:rsidRPr="00F40B79">
        <w:rPr>
          <w:sz w:val="28"/>
          <w:szCs w:val="28"/>
        </w:rPr>
        <w:t>. Поводами для рассмотрения вопроса о</w:t>
      </w:r>
      <w:r>
        <w:rPr>
          <w:sz w:val="28"/>
          <w:szCs w:val="28"/>
        </w:rPr>
        <w:t xml:space="preserve"> создании</w:t>
      </w:r>
      <w:r w:rsidRPr="00F40B79">
        <w:rPr>
          <w:sz w:val="28"/>
          <w:szCs w:val="28"/>
        </w:rPr>
        <w:t xml:space="preserve"> технической </w:t>
      </w:r>
      <w:r w:rsidRPr="00320F78">
        <w:rPr>
          <w:sz w:val="28"/>
          <w:szCs w:val="28"/>
        </w:rPr>
        <w:t>комиссии являются:</w:t>
      </w:r>
    </w:p>
    <w:p w:rsidR="009E6965" w:rsidRPr="00320F78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20F78">
        <w:rPr>
          <w:sz w:val="28"/>
          <w:szCs w:val="28"/>
        </w:rPr>
        <w:t>- заявление от физического и (или) юридического лица либо их представителей о причинении вреда, поданное</w:t>
      </w:r>
      <w:r>
        <w:rPr>
          <w:sz w:val="28"/>
          <w:szCs w:val="28"/>
        </w:rPr>
        <w:t xml:space="preserve"> в администрацию </w:t>
      </w:r>
      <w:r>
        <w:rPr>
          <w:rStyle w:val="FontStyle11"/>
          <w:sz w:val="28"/>
          <w:szCs w:val="28"/>
        </w:rPr>
        <w:t>городского поселения «Путеец»</w:t>
      </w:r>
      <w:r w:rsidRPr="00320F78">
        <w:rPr>
          <w:sz w:val="28"/>
          <w:szCs w:val="28"/>
        </w:rPr>
        <w:t>, содержащее информацию о месте, времени, обстоятельствах, при которых произо</w:t>
      </w:r>
      <w:r>
        <w:rPr>
          <w:sz w:val="28"/>
          <w:szCs w:val="28"/>
        </w:rPr>
        <w:t>шло нанесение вреда (ущерба), о создании</w:t>
      </w:r>
      <w:r w:rsidRPr="00320F78">
        <w:rPr>
          <w:sz w:val="28"/>
          <w:szCs w:val="28"/>
        </w:rPr>
        <w:t xml:space="preserve"> технической комиссии по расследованию данного случая;</w:t>
      </w:r>
    </w:p>
    <w:p w:rsidR="009E6965" w:rsidRPr="00320F78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20F78">
        <w:rPr>
          <w:sz w:val="28"/>
          <w:szCs w:val="28"/>
        </w:rPr>
        <w:t>-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9E6965" w:rsidRPr="00320F78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20F78">
        <w:rPr>
          <w:sz w:val="28"/>
          <w:szCs w:val="28"/>
        </w:rPr>
        <w:t>-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9E6965" w:rsidRPr="00320F78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20F78">
        <w:rPr>
          <w:sz w:val="28"/>
          <w:szCs w:val="28"/>
        </w:rPr>
        <w:t>-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9E6965" w:rsidRPr="009B0108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1.6</w:t>
      </w:r>
      <w:r w:rsidRPr="00320F78">
        <w:rPr>
          <w:sz w:val="28"/>
          <w:szCs w:val="28"/>
        </w:rPr>
        <w:t xml:space="preserve">. </w:t>
      </w:r>
      <w:proofErr w:type="gramStart"/>
      <w:r w:rsidRPr="00320F78">
        <w:rPr>
          <w:sz w:val="28"/>
          <w:szCs w:val="28"/>
        </w:rPr>
        <w:t xml:space="preserve">После получения заявления (извещения, документов, сведений) о создании технической комиссии </w:t>
      </w:r>
      <w:r w:rsidRPr="009E6965">
        <w:rPr>
          <w:sz w:val="28"/>
          <w:szCs w:val="28"/>
        </w:rPr>
        <w:t xml:space="preserve">руководитель (заместитель руководителя) администрации </w:t>
      </w:r>
      <w:r>
        <w:rPr>
          <w:rStyle w:val="FontStyle11"/>
          <w:sz w:val="28"/>
          <w:szCs w:val="28"/>
        </w:rPr>
        <w:t xml:space="preserve">городского поселения «Путеец» </w:t>
      </w:r>
      <w:r w:rsidRPr="00320F78">
        <w:rPr>
          <w:sz w:val="28"/>
          <w:szCs w:val="28"/>
        </w:rPr>
        <w:t>производит проверку представленной информации и не позднее 10 дней с даты ее получения принимает решение о</w:t>
      </w:r>
      <w:r>
        <w:rPr>
          <w:sz w:val="28"/>
          <w:szCs w:val="28"/>
        </w:rPr>
        <w:t xml:space="preserve"> создании</w:t>
      </w:r>
      <w:r w:rsidRPr="00320F78">
        <w:rPr>
          <w:sz w:val="28"/>
          <w:szCs w:val="28"/>
        </w:rPr>
        <w:t xml:space="preserve"> технической комиссии или об отказе в ее </w:t>
      </w:r>
      <w:r>
        <w:rPr>
          <w:sz w:val="28"/>
          <w:szCs w:val="28"/>
        </w:rPr>
        <w:t>создании</w:t>
      </w:r>
      <w:r w:rsidRPr="009B0108">
        <w:rPr>
          <w:sz w:val="28"/>
          <w:szCs w:val="28"/>
        </w:rPr>
        <w:t>.</w:t>
      </w:r>
      <w:proofErr w:type="gramEnd"/>
    </w:p>
    <w:p w:rsidR="009E6965" w:rsidRPr="009B0108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B0108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9B0108">
        <w:rPr>
          <w:sz w:val="28"/>
          <w:szCs w:val="28"/>
        </w:rPr>
        <w:t xml:space="preserve">. Решение о создании технической комиссии принимается в форме </w:t>
      </w:r>
      <w:r>
        <w:rPr>
          <w:sz w:val="28"/>
          <w:szCs w:val="28"/>
        </w:rPr>
        <w:t>постановления а</w:t>
      </w:r>
      <w:r w:rsidRPr="009B0108">
        <w:rPr>
          <w:sz w:val="28"/>
          <w:szCs w:val="28"/>
        </w:rPr>
        <w:t>дминистрации, в котором указыва</w:t>
      </w:r>
      <w:r>
        <w:rPr>
          <w:sz w:val="28"/>
          <w:szCs w:val="28"/>
        </w:rPr>
        <w:t>ю</w:t>
      </w:r>
      <w:r w:rsidRPr="009B0108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9B0108">
        <w:rPr>
          <w:sz w:val="28"/>
          <w:szCs w:val="28"/>
        </w:rPr>
        <w:t xml:space="preserve"> цель работы технической комиссии, срок ее работы и состав комиссии. Срок </w:t>
      </w:r>
      <w:r>
        <w:rPr>
          <w:sz w:val="28"/>
          <w:szCs w:val="28"/>
        </w:rPr>
        <w:t xml:space="preserve">работы комиссии не должен превышать срока </w:t>
      </w:r>
      <w:r w:rsidRPr="009B0108">
        <w:rPr>
          <w:sz w:val="28"/>
          <w:szCs w:val="28"/>
        </w:rPr>
        <w:t xml:space="preserve">установления причин нарушений законодательства о градостроительной деятельности </w:t>
      </w:r>
      <w:r>
        <w:rPr>
          <w:sz w:val="28"/>
          <w:szCs w:val="28"/>
        </w:rPr>
        <w:t xml:space="preserve">– </w:t>
      </w:r>
      <w:r w:rsidRPr="009B0108">
        <w:rPr>
          <w:sz w:val="28"/>
          <w:szCs w:val="28"/>
        </w:rPr>
        <w:t>дв</w:t>
      </w:r>
      <w:r>
        <w:rPr>
          <w:sz w:val="28"/>
          <w:szCs w:val="28"/>
        </w:rPr>
        <w:t>а</w:t>
      </w:r>
      <w:r w:rsidRPr="009B0108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9B0108">
        <w:rPr>
          <w:sz w:val="28"/>
          <w:szCs w:val="28"/>
        </w:rPr>
        <w:t>.</w:t>
      </w:r>
    </w:p>
    <w:p w:rsidR="009E6965" w:rsidRPr="009B0108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1.8</w:t>
      </w:r>
      <w:r w:rsidRPr="009B0108">
        <w:rPr>
          <w:sz w:val="28"/>
          <w:szCs w:val="28"/>
        </w:rPr>
        <w:t xml:space="preserve">. Подготовку проекта </w:t>
      </w:r>
      <w:r w:rsidR="00B21F46">
        <w:rPr>
          <w:sz w:val="28"/>
          <w:szCs w:val="28"/>
        </w:rPr>
        <w:t>постановления</w:t>
      </w:r>
      <w:r w:rsidRPr="009B0108">
        <w:rPr>
          <w:sz w:val="28"/>
          <w:szCs w:val="28"/>
        </w:rPr>
        <w:t xml:space="preserve"> о создании технической комиссии или об отказе в создании технической комиссии осуществляет</w:t>
      </w:r>
      <w:r>
        <w:rPr>
          <w:sz w:val="28"/>
          <w:szCs w:val="28"/>
        </w:rPr>
        <w:t xml:space="preserve"> </w:t>
      </w:r>
      <w:r w:rsidR="00B21F46">
        <w:rPr>
          <w:sz w:val="28"/>
          <w:szCs w:val="28"/>
        </w:rPr>
        <w:t>заместитель руководителя</w:t>
      </w:r>
      <w:r w:rsidRPr="009B0108">
        <w:rPr>
          <w:b/>
          <w:sz w:val="28"/>
          <w:szCs w:val="28"/>
        </w:rPr>
        <w:t xml:space="preserve"> </w:t>
      </w:r>
      <w:r w:rsidRPr="00B21F46">
        <w:rPr>
          <w:sz w:val="28"/>
          <w:szCs w:val="28"/>
        </w:rPr>
        <w:t>администрации</w:t>
      </w:r>
      <w:r w:rsidRPr="009B01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E6965" w:rsidRPr="009B0108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1.9</w:t>
      </w:r>
      <w:r w:rsidRPr="009B0108">
        <w:rPr>
          <w:sz w:val="28"/>
          <w:szCs w:val="28"/>
        </w:rPr>
        <w:t xml:space="preserve">. Копия </w:t>
      </w:r>
      <w:r w:rsidR="00B21F46">
        <w:rPr>
          <w:sz w:val="28"/>
          <w:szCs w:val="28"/>
        </w:rPr>
        <w:t>постановления</w:t>
      </w:r>
      <w:r w:rsidRPr="009B0108">
        <w:rPr>
          <w:sz w:val="28"/>
          <w:szCs w:val="28"/>
        </w:rPr>
        <w:t xml:space="preserve"> о создании технической комиссии </w:t>
      </w:r>
      <w:r>
        <w:rPr>
          <w:sz w:val="28"/>
          <w:szCs w:val="28"/>
        </w:rPr>
        <w:t xml:space="preserve">либо об отказе в ее создании </w:t>
      </w:r>
      <w:r w:rsidRPr="009B0108">
        <w:rPr>
          <w:sz w:val="28"/>
          <w:szCs w:val="28"/>
        </w:rPr>
        <w:t>направляется (вручается) лиц</w:t>
      </w:r>
      <w:r>
        <w:rPr>
          <w:sz w:val="28"/>
          <w:szCs w:val="28"/>
        </w:rPr>
        <w:t>ам (органам), указанным в п. 1.5.</w:t>
      </w:r>
      <w:r w:rsidRPr="009B0108">
        <w:rPr>
          <w:sz w:val="28"/>
          <w:szCs w:val="28"/>
        </w:rPr>
        <w:t xml:space="preserve"> настоящего Порядка, в течение </w:t>
      </w:r>
      <w:r>
        <w:rPr>
          <w:sz w:val="28"/>
          <w:szCs w:val="28"/>
        </w:rPr>
        <w:t>3</w:t>
      </w:r>
      <w:r w:rsidRPr="009B0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9B0108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 xml:space="preserve">издания постановления </w:t>
      </w:r>
      <w:r w:rsidRPr="009B010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B0108">
        <w:rPr>
          <w:sz w:val="28"/>
          <w:szCs w:val="28"/>
        </w:rPr>
        <w:t xml:space="preserve"> </w:t>
      </w:r>
      <w:r w:rsidR="00B21F46">
        <w:rPr>
          <w:rStyle w:val="FontStyle11"/>
          <w:sz w:val="28"/>
          <w:szCs w:val="28"/>
        </w:rPr>
        <w:t>городского поселения «Путеец»</w:t>
      </w:r>
      <w:r w:rsidRPr="009B0108">
        <w:rPr>
          <w:sz w:val="28"/>
          <w:szCs w:val="28"/>
        </w:rPr>
        <w:t>.</w:t>
      </w:r>
    </w:p>
    <w:p w:rsidR="009E6965" w:rsidRPr="009B0108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1.10</w:t>
      </w:r>
      <w:r w:rsidRPr="009B0108">
        <w:rPr>
          <w:sz w:val="28"/>
          <w:szCs w:val="28"/>
        </w:rPr>
        <w:t>. Техническая комиссия создается по каждому отдельному случаю.</w:t>
      </w:r>
    </w:p>
    <w:p w:rsidR="009E6965" w:rsidRPr="009B0108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1.11</w:t>
      </w:r>
      <w:r w:rsidRPr="009B0108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Основанием для принятия решения об отказе в создании технической комиссии является:</w:t>
      </w:r>
    </w:p>
    <w:p w:rsidR="009E6965" w:rsidRPr="009B0108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B0108">
        <w:rPr>
          <w:sz w:val="28"/>
          <w:szCs w:val="28"/>
        </w:rPr>
        <w:t>- отсутствие выполнения работ по строительству, реконструкции, капитальному ремонту объекта капитального строительства;</w:t>
      </w:r>
    </w:p>
    <w:p w:rsidR="009E6965" w:rsidRPr="009B0108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B0108">
        <w:rPr>
          <w:sz w:val="28"/>
          <w:szCs w:val="28"/>
        </w:rPr>
        <w:t>- отсутствие вреда</w:t>
      </w:r>
      <w:r>
        <w:rPr>
          <w:sz w:val="28"/>
          <w:szCs w:val="28"/>
        </w:rPr>
        <w:t xml:space="preserve"> имуществу</w:t>
      </w:r>
      <w:r w:rsidRPr="009B0108">
        <w:rPr>
          <w:sz w:val="28"/>
          <w:szCs w:val="28"/>
        </w:rPr>
        <w:t xml:space="preserve"> физическо</w:t>
      </w:r>
      <w:r>
        <w:rPr>
          <w:sz w:val="28"/>
          <w:szCs w:val="28"/>
        </w:rPr>
        <w:t>го</w:t>
      </w:r>
      <w:r w:rsidRPr="009B0108">
        <w:rPr>
          <w:sz w:val="28"/>
          <w:szCs w:val="28"/>
        </w:rPr>
        <w:t xml:space="preserve"> и (или) юридическо</w:t>
      </w:r>
      <w:r>
        <w:rPr>
          <w:sz w:val="28"/>
          <w:szCs w:val="28"/>
        </w:rPr>
        <w:t>го</w:t>
      </w:r>
      <w:r w:rsidRPr="009B0108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9B0108">
        <w:rPr>
          <w:sz w:val="28"/>
          <w:szCs w:val="28"/>
        </w:rPr>
        <w:t>;</w:t>
      </w:r>
    </w:p>
    <w:p w:rsidR="009E6965" w:rsidRPr="009B0108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B0108">
        <w:rPr>
          <w:sz w:val="28"/>
          <w:szCs w:val="28"/>
        </w:rPr>
        <w:t>- незначительный размер вреда, причиненного имуществу физического или юридического лица, возмещенного с согласия этого лица до принятия решения о</w:t>
      </w:r>
      <w:r>
        <w:rPr>
          <w:sz w:val="28"/>
          <w:szCs w:val="28"/>
        </w:rPr>
        <w:t xml:space="preserve"> создании</w:t>
      </w:r>
      <w:r w:rsidRPr="009B0108">
        <w:rPr>
          <w:sz w:val="28"/>
          <w:szCs w:val="28"/>
        </w:rPr>
        <w:t xml:space="preserve"> технической комиссии.</w:t>
      </w:r>
    </w:p>
    <w:p w:rsidR="009E6965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B0108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9B0108">
        <w:rPr>
          <w:sz w:val="28"/>
          <w:szCs w:val="28"/>
        </w:rPr>
        <w:t xml:space="preserve">. Отказ в </w:t>
      </w:r>
      <w:r>
        <w:rPr>
          <w:sz w:val="28"/>
          <w:szCs w:val="28"/>
        </w:rPr>
        <w:t>создании</w:t>
      </w:r>
      <w:r w:rsidRPr="009B0108">
        <w:rPr>
          <w:sz w:val="28"/>
          <w:szCs w:val="28"/>
        </w:rPr>
        <w:t xml:space="preserve"> технической комиссии может быть обжалован заявителем в судебном порядке.</w:t>
      </w:r>
    </w:p>
    <w:p w:rsidR="009E6965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9E6965" w:rsidRPr="00B21F46" w:rsidRDefault="009E6965" w:rsidP="009E696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jc w:val="center"/>
        <w:textAlignment w:val="baseline"/>
        <w:rPr>
          <w:b/>
          <w:sz w:val="28"/>
          <w:szCs w:val="28"/>
        </w:rPr>
      </w:pPr>
      <w:r w:rsidRPr="00B21F46">
        <w:rPr>
          <w:b/>
          <w:sz w:val="28"/>
          <w:szCs w:val="28"/>
        </w:rPr>
        <w:t>Состав, задачи, права, порядок работы и результат работы технической комиссии</w:t>
      </w:r>
    </w:p>
    <w:p w:rsidR="009E6965" w:rsidRPr="00923B62" w:rsidRDefault="009E6965" w:rsidP="009E6965">
      <w:pPr>
        <w:ind w:firstLine="709"/>
        <w:rPr>
          <w:sz w:val="28"/>
          <w:szCs w:val="28"/>
        </w:rPr>
      </w:pPr>
    </w:p>
    <w:p w:rsidR="009E6965" w:rsidRPr="00923B62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23B62">
        <w:rPr>
          <w:sz w:val="28"/>
          <w:szCs w:val="28"/>
        </w:rPr>
        <w:t xml:space="preserve">2.1. Техническую комиссию возглавляет председатель, являющийся </w:t>
      </w:r>
      <w:r w:rsidR="00B21F46" w:rsidRPr="00B21F46">
        <w:rPr>
          <w:sz w:val="28"/>
          <w:szCs w:val="28"/>
        </w:rPr>
        <w:t>руководителем</w:t>
      </w:r>
      <w:r w:rsidRPr="00B21F46">
        <w:rPr>
          <w:sz w:val="28"/>
          <w:szCs w:val="28"/>
        </w:rPr>
        <w:t xml:space="preserve"> администрации (</w:t>
      </w:r>
      <w:r w:rsidR="00B21F46" w:rsidRPr="00B21F46">
        <w:rPr>
          <w:sz w:val="28"/>
          <w:szCs w:val="28"/>
        </w:rPr>
        <w:t xml:space="preserve">в его отсутствие </w:t>
      </w:r>
      <w:r w:rsidRPr="00B21F46">
        <w:rPr>
          <w:sz w:val="28"/>
          <w:szCs w:val="28"/>
        </w:rPr>
        <w:t>заместител</w:t>
      </w:r>
      <w:r w:rsidR="00B21F46" w:rsidRPr="00B21F46">
        <w:rPr>
          <w:sz w:val="28"/>
          <w:szCs w:val="28"/>
        </w:rPr>
        <w:t>ь</w:t>
      </w:r>
      <w:r w:rsidRPr="00B21F46">
        <w:rPr>
          <w:sz w:val="28"/>
          <w:szCs w:val="28"/>
        </w:rPr>
        <w:t xml:space="preserve"> руководителя)</w:t>
      </w:r>
      <w:r w:rsidRPr="00923B6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23B62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B21F46">
        <w:rPr>
          <w:rStyle w:val="FontStyle11"/>
          <w:sz w:val="28"/>
          <w:szCs w:val="28"/>
        </w:rPr>
        <w:t>городского поселения «Путеец»</w:t>
      </w:r>
      <w:r w:rsidRPr="00923B62">
        <w:rPr>
          <w:sz w:val="28"/>
          <w:szCs w:val="28"/>
        </w:rPr>
        <w:t>.</w:t>
      </w:r>
    </w:p>
    <w:p w:rsidR="009E6965" w:rsidRPr="00923B62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23B62">
        <w:rPr>
          <w:sz w:val="28"/>
          <w:szCs w:val="28"/>
        </w:rPr>
        <w:t>2.2. В состав технической ком</w:t>
      </w:r>
      <w:r>
        <w:rPr>
          <w:sz w:val="28"/>
          <w:szCs w:val="28"/>
        </w:rPr>
        <w:t>иссии наряду с представителями а</w:t>
      </w:r>
      <w:r w:rsidRPr="00923B62">
        <w:rPr>
          <w:sz w:val="28"/>
          <w:szCs w:val="28"/>
        </w:rPr>
        <w:t xml:space="preserve">дминистрации </w:t>
      </w:r>
      <w:r w:rsidR="00B21F46">
        <w:rPr>
          <w:rStyle w:val="FontStyle11"/>
          <w:sz w:val="28"/>
          <w:szCs w:val="28"/>
        </w:rPr>
        <w:t>городского поселения «Путеец»</w:t>
      </w:r>
      <w:r>
        <w:rPr>
          <w:sz w:val="28"/>
          <w:szCs w:val="28"/>
        </w:rPr>
        <w:t xml:space="preserve"> </w:t>
      </w:r>
      <w:r w:rsidRPr="00923B62">
        <w:rPr>
          <w:sz w:val="28"/>
          <w:szCs w:val="28"/>
        </w:rPr>
        <w:t>по представлению председателя технической комиссии могут включаться представители других компетентных органов</w:t>
      </w:r>
      <w:r>
        <w:rPr>
          <w:sz w:val="28"/>
          <w:szCs w:val="28"/>
        </w:rPr>
        <w:t>, организаций и учреждений</w:t>
      </w:r>
      <w:r w:rsidRPr="00923B62">
        <w:rPr>
          <w:sz w:val="28"/>
          <w:szCs w:val="28"/>
        </w:rPr>
        <w:t>:</w:t>
      </w:r>
      <w:r w:rsidR="00B21F46">
        <w:rPr>
          <w:sz w:val="28"/>
          <w:szCs w:val="28"/>
        </w:rPr>
        <w:t xml:space="preserve"> </w:t>
      </w:r>
    </w:p>
    <w:p w:rsidR="009E6965" w:rsidRPr="00923B62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23B62">
        <w:rPr>
          <w:sz w:val="28"/>
          <w:szCs w:val="28"/>
        </w:rPr>
        <w:t>- государственного строительного надзора (по согласованию);</w:t>
      </w:r>
    </w:p>
    <w:p w:rsidR="009E6965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23B62">
        <w:rPr>
          <w:sz w:val="28"/>
          <w:szCs w:val="28"/>
        </w:rPr>
        <w:t>- жилищной инспекции (по согласованию)</w:t>
      </w:r>
      <w:r>
        <w:rPr>
          <w:sz w:val="28"/>
          <w:szCs w:val="28"/>
        </w:rPr>
        <w:t>;</w:t>
      </w:r>
    </w:p>
    <w:p w:rsidR="009E6965" w:rsidRPr="00AE770B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770B">
        <w:rPr>
          <w:sz w:val="28"/>
          <w:szCs w:val="28"/>
        </w:rPr>
        <w:t xml:space="preserve">- </w:t>
      </w:r>
      <w:r w:rsidR="00B21F46">
        <w:rPr>
          <w:sz w:val="28"/>
          <w:szCs w:val="28"/>
        </w:rPr>
        <w:t>управляющих компаний (по согласованию)</w:t>
      </w:r>
      <w:r w:rsidR="00370C3A">
        <w:rPr>
          <w:sz w:val="28"/>
          <w:szCs w:val="28"/>
        </w:rPr>
        <w:t>.</w:t>
      </w:r>
    </w:p>
    <w:p w:rsidR="009E6965" w:rsidRPr="00AE770B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770B">
        <w:rPr>
          <w:sz w:val="28"/>
          <w:szCs w:val="28"/>
        </w:rPr>
        <w:t>2.3. В работе технической комиссии имеют право участвовать в качестве наблюдателей следующие заинтересованные физические и (или) юридические лица либо их представители:</w:t>
      </w:r>
    </w:p>
    <w:p w:rsidR="009E6965" w:rsidRPr="00AE770B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770B">
        <w:rPr>
          <w:sz w:val="28"/>
          <w:szCs w:val="28"/>
        </w:rPr>
        <w:t>- застройщик;</w:t>
      </w:r>
    </w:p>
    <w:p w:rsidR="009E6965" w:rsidRPr="00AE770B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770B">
        <w:rPr>
          <w:sz w:val="28"/>
          <w:szCs w:val="28"/>
        </w:rPr>
        <w:t>- заказчик;</w:t>
      </w:r>
    </w:p>
    <w:p w:rsidR="009E6965" w:rsidRPr="00AE770B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770B">
        <w:rPr>
          <w:sz w:val="28"/>
          <w:szCs w:val="28"/>
        </w:rPr>
        <w:t>- лицо, выполняющее инженерные изыскания для подготовки проектной документации объекта капитального строительства;</w:t>
      </w:r>
    </w:p>
    <w:p w:rsidR="009E6965" w:rsidRPr="00AE770B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770B">
        <w:rPr>
          <w:sz w:val="28"/>
          <w:szCs w:val="28"/>
        </w:rPr>
        <w:t>- лицо, осуществляющее подготовку проектной документации объекта капитального строительства;</w:t>
      </w:r>
    </w:p>
    <w:p w:rsidR="009E6965" w:rsidRPr="00AE770B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770B">
        <w:rPr>
          <w:sz w:val="28"/>
          <w:szCs w:val="28"/>
        </w:rPr>
        <w:t>- лицо, осуществляющее строительство, реконструкцию, капитальный ремонт объекта капитального строительства;</w:t>
      </w:r>
    </w:p>
    <w:p w:rsidR="009E6965" w:rsidRPr="00AE770B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770B">
        <w:rPr>
          <w:sz w:val="28"/>
          <w:szCs w:val="28"/>
        </w:rPr>
        <w:t>- представители специализированной экспертной организации в области проектирования и строительства;</w:t>
      </w:r>
    </w:p>
    <w:p w:rsidR="009E6965" w:rsidRPr="00AE770B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770B">
        <w:rPr>
          <w:sz w:val="28"/>
          <w:szCs w:val="28"/>
        </w:rPr>
        <w:t>- лицо, которому причинен вред;</w:t>
      </w:r>
    </w:p>
    <w:p w:rsidR="009E6965" w:rsidRPr="00AE770B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770B">
        <w:rPr>
          <w:sz w:val="28"/>
          <w:szCs w:val="28"/>
        </w:rPr>
        <w:t>- представители граждан и их объединений.</w:t>
      </w:r>
    </w:p>
    <w:p w:rsidR="009E6965" w:rsidRPr="00AE770B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770B">
        <w:rPr>
          <w:sz w:val="28"/>
          <w:szCs w:val="28"/>
        </w:rPr>
        <w:t xml:space="preserve">2.4. Техническая комиссия начинает свою работу со дня </w:t>
      </w:r>
      <w:r>
        <w:rPr>
          <w:sz w:val="28"/>
          <w:szCs w:val="28"/>
        </w:rPr>
        <w:t>издания постановления а</w:t>
      </w:r>
      <w:r w:rsidRPr="00AE770B">
        <w:rPr>
          <w:sz w:val="28"/>
          <w:szCs w:val="28"/>
        </w:rPr>
        <w:t>дминистрации о создании технической комиссии.</w:t>
      </w:r>
    </w:p>
    <w:p w:rsidR="009E6965" w:rsidRPr="00AE770B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770B">
        <w:rPr>
          <w:sz w:val="28"/>
          <w:szCs w:val="28"/>
        </w:rPr>
        <w:t xml:space="preserve">2.5. Персональный состав технической комиссии и кандидатура секретаря технической комиссии определяются по каждому конкретному случаю отдельно и утверждаются </w:t>
      </w:r>
      <w:r>
        <w:rPr>
          <w:sz w:val="28"/>
          <w:szCs w:val="28"/>
        </w:rPr>
        <w:t>постановлением администрации</w:t>
      </w:r>
      <w:r w:rsidRPr="00AE770B">
        <w:rPr>
          <w:sz w:val="28"/>
          <w:szCs w:val="28"/>
        </w:rPr>
        <w:t>.</w:t>
      </w:r>
    </w:p>
    <w:p w:rsidR="009E6965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770B">
        <w:rPr>
          <w:sz w:val="28"/>
          <w:szCs w:val="28"/>
        </w:rPr>
        <w:lastRenderedPageBreak/>
        <w:t xml:space="preserve">2.6. Деятельностью технической комиссии руководит председатель технической комиссии, который принимает необходимые меры по обеспечению выполнения возложенных на техническую комиссию задач, организует ее работу. </w:t>
      </w:r>
    </w:p>
    <w:p w:rsidR="009E6965" w:rsidRPr="00AE770B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770B">
        <w:rPr>
          <w:sz w:val="28"/>
          <w:szCs w:val="28"/>
        </w:rPr>
        <w:t xml:space="preserve">Секретарь технической комиссии ведет протоколы заседаний технической комиссии, сообщает членам технической комиссии о дне </w:t>
      </w:r>
      <w:r>
        <w:rPr>
          <w:sz w:val="28"/>
          <w:szCs w:val="28"/>
        </w:rPr>
        <w:t xml:space="preserve">ее </w:t>
      </w:r>
      <w:r w:rsidRPr="00AE770B">
        <w:rPr>
          <w:sz w:val="28"/>
          <w:szCs w:val="28"/>
        </w:rPr>
        <w:t>заседания, принимает поступающую информацию.</w:t>
      </w:r>
    </w:p>
    <w:p w:rsidR="009E6965" w:rsidRPr="00AE770B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770B">
        <w:rPr>
          <w:sz w:val="28"/>
          <w:szCs w:val="28"/>
        </w:rPr>
        <w:t xml:space="preserve">2.7. Техническая комиссия правомочна принимать решения при присутствии на заседании 2/3 </w:t>
      </w:r>
      <w:r>
        <w:rPr>
          <w:sz w:val="28"/>
          <w:szCs w:val="28"/>
        </w:rPr>
        <w:t xml:space="preserve">ее </w:t>
      </w:r>
      <w:r w:rsidRPr="00AE770B">
        <w:rPr>
          <w:sz w:val="28"/>
          <w:szCs w:val="28"/>
        </w:rPr>
        <w:t>членов от утвержденного состава.</w:t>
      </w:r>
    </w:p>
    <w:p w:rsidR="009E6965" w:rsidRPr="00002C29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02C29">
        <w:rPr>
          <w:sz w:val="28"/>
          <w:szCs w:val="28"/>
        </w:rPr>
        <w:t>2.8. Техническая комиссия решает следующие задачи:</w:t>
      </w:r>
    </w:p>
    <w:p w:rsidR="009E6965" w:rsidRPr="00002C29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02C29">
        <w:rPr>
          <w:sz w:val="28"/>
          <w:szCs w:val="28"/>
        </w:rPr>
        <w:t>- устанавливает факт нарушения законодательства о градостроительной деятельности, определяет существо нарушений, а также обстоятельства, их повлекшие;</w:t>
      </w:r>
    </w:p>
    <w:p w:rsidR="009E6965" w:rsidRPr="00002C29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02C29">
        <w:rPr>
          <w:sz w:val="28"/>
          <w:szCs w:val="28"/>
        </w:rPr>
        <w:t>- проверяет соблюдение подлежащих обязательному исполнению при осуществлении градостроительной деятельности нормативных технических документов, нормативных правовых актов Российской Федерации;</w:t>
      </w:r>
    </w:p>
    <w:p w:rsidR="009E6965" w:rsidRPr="00002C29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02C29">
        <w:rPr>
          <w:sz w:val="28"/>
          <w:szCs w:val="28"/>
        </w:rPr>
        <w:t>- устанавливает характер причиненного вреда и определяет его размер;</w:t>
      </w:r>
    </w:p>
    <w:p w:rsidR="009E6965" w:rsidRPr="00002C29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02C29">
        <w:rPr>
          <w:sz w:val="28"/>
          <w:szCs w:val="28"/>
        </w:rPr>
        <w:t>-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9E6965" w:rsidRPr="00002C29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02C29">
        <w:rPr>
          <w:sz w:val="28"/>
          <w:szCs w:val="28"/>
        </w:rPr>
        <w:t>- определяет необходимые меры по восстановлению благоприятных условий жизнедеятельности человека.</w:t>
      </w:r>
    </w:p>
    <w:p w:rsidR="009E6965" w:rsidRPr="000454B5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454B5">
        <w:rPr>
          <w:sz w:val="28"/>
          <w:szCs w:val="28"/>
        </w:rPr>
        <w:t>2.9. Техническая комиссия имеет право:</w:t>
      </w:r>
    </w:p>
    <w:p w:rsidR="009E6965" w:rsidRPr="000454B5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454B5">
        <w:rPr>
          <w:sz w:val="28"/>
          <w:szCs w:val="28"/>
        </w:rPr>
        <w:t>- проводить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 w:rsidR="009E6965" w:rsidRPr="000454B5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454B5">
        <w:rPr>
          <w:sz w:val="28"/>
          <w:szCs w:val="28"/>
        </w:rPr>
        <w:t>- истребовать у органов местного самоуправления, юридических и физических лиц копии документов территориального планирования, правил землепользования и застройки, планирования территорий, архитектурно-строительного проектирования объекта капитального строительства и иные документы, материалы и сведения;</w:t>
      </w:r>
    </w:p>
    <w:p w:rsidR="009E6965" w:rsidRPr="000454B5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454B5">
        <w:rPr>
          <w:sz w:val="28"/>
          <w:szCs w:val="28"/>
        </w:rPr>
        <w:t>- получать от физических и (или) юридических лиц объяснения по факту причинения вреда;</w:t>
      </w:r>
    </w:p>
    <w:p w:rsidR="009E6965" w:rsidRPr="000454B5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454B5">
        <w:rPr>
          <w:sz w:val="28"/>
          <w:szCs w:val="28"/>
        </w:rPr>
        <w:t>- организовывать проведение экспертиз, исследований, лабораторных и иных испытаний, а также оценки размера причиненного вреда.</w:t>
      </w:r>
    </w:p>
    <w:p w:rsidR="009E6965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454B5">
        <w:rPr>
          <w:sz w:val="28"/>
          <w:szCs w:val="28"/>
        </w:rPr>
        <w:t>2.10. По результатам работы технической комиссии в установленный муниципальным правовым актом о создании технической комиссии срок, но не более 2 месяцев составляется заключение, содержащее выводы по вопросам, указанным в ч</w:t>
      </w:r>
      <w:r>
        <w:rPr>
          <w:sz w:val="28"/>
          <w:szCs w:val="28"/>
        </w:rPr>
        <w:t>.</w:t>
      </w:r>
      <w:r w:rsidRPr="000454B5">
        <w:rPr>
          <w:sz w:val="28"/>
          <w:szCs w:val="28"/>
        </w:rPr>
        <w:t xml:space="preserve"> 6 ст. 62 </w:t>
      </w:r>
      <w:proofErr w:type="spellStart"/>
      <w:r w:rsidRPr="000454B5">
        <w:rPr>
          <w:sz w:val="28"/>
          <w:szCs w:val="28"/>
        </w:rPr>
        <w:t>Г</w:t>
      </w:r>
      <w:r>
        <w:rPr>
          <w:sz w:val="28"/>
          <w:szCs w:val="28"/>
        </w:rPr>
        <w:t>рК</w:t>
      </w:r>
      <w:proofErr w:type="spellEnd"/>
      <w:r w:rsidRPr="000454B5">
        <w:rPr>
          <w:sz w:val="28"/>
          <w:szCs w:val="28"/>
        </w:rPr>
        <w:t xml:space="preserve"> РФ. </w:t>
      </w:r>
    </w:p>
    <w:p w:rsidR="009E6965" w:rsidRPr="000454B5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454B5">
        <w:rPr>
          <w:sz w:val="28"/>
          <w:szCs w:val="28"/>
        </w:rPr>
        <w:t>Заключение составляется по форме согласно приложению к настоящему Порядку, подписывается всеми членами технической комиссии и утверждается председателем технической комиссии.</w:t>
      </w:r>
    </w:p>
    <w:p w:rsidR="009E6965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454B5">
        <w:rPr>
          <w:sz w:val="28"/>
          <w:szCs w:val="28"/>
        </w:rPr>
        <w:lastRenderedPageBreak/>
        <w:t>2.11. Одновременно с утверждением заключения технической комиссии председатель технической комиссии принимает решение о завершении ее работы.</w:t>
      </w:r>
    </w:p>
    <w:p w:rsidR="009E6965" w:rsidRDefault="009E6965" w:rsidP="009E6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 В случае несогласия отдельных членов комиссии с общими выводами комиссии они обязаны представить председателю комиссии 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продолжения расследования причин допущенных нарушений.</w:t>
      </w:r>
    </w:p>
    <w:p w:rsidR="009E6965" w:rsidRPr="000454B5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454B5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0454B5">
        <w:rPr>
          <w:sz w:val="28"/>
          <w:szCs w:val="28"/>
        </w:rPr>
        <w:t>. 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 w:rsidR="009E6965" w:rsidRPr="000454B5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454B5">
        <w:rPr>
          <w:sz w:val="28"/>
          <w:szCs w:val="28"/>
        </w:rPr>
        <w:t>Решение о направлении материалов подписывается</w:t>
      </w:r>
      <w:r>
        <w:rPr>
          <w:sz w:val="28"/>
          <w:szCs w:val="28"/>
        </w:rPr>
        <w:t xml:space="preserve"> председателем </w:t>
      </w:r>
      <w:r w:rsidRPr="000454B5">
        <w:rPr>
          <w:sz w:val="28"/>
          <w:szCs w:val="28"/>
        </w:rPr>
        <w:t>технической комиссии.</w:t>
      </w:r>
    </w:p>
    <w:p w:rsidR="009E6965" w:rsidRDefault="009E6965" w:rsidP="009E6965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454B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0454B5">
        <w:rPr>
          <w:sz w:val="28"/>
          <w:szCs w:val="28"/>
        </w:rPr>
        <w:t xml:space="preserve"> дней </w:t>
      </w:r>
      <w:proofErr w:type="gramStart"/>
      <w:r w:rsidRPr="000454B5">
        <w:rPr>
          <w:sz w:val="28"/>
          <w:szCs w:val="28"/>
        </w:rPr>
        <w:t>с даты утверждения</w:t>
      </w:r>
      <w:proofErr w:type="gramEnd"/>
      <w:r w:rsidRPr="000454B5">
        <w:rPr>
          <w:sz w:val="28"/>
          <w:szCs w:val="28"/>
        </w:rPr>
        <w:t xml:space="preserve"> заключение технической комиссии размещается </w:t>
      </w:r>
      <w:r w:rsidR="0016593A" w:rsidRPr="0016593A">
        <w:rPr>
          <w:sz w:val="28"/>
          <w:szCs w:val="28"/>
        </w:rPr>
        <w:t>специалистом администрации</w:t>
      </w:r>
      <w:r>
        <w:rPr>
          <w:sz w:val="28"/>
          <w:szCs w:val="28"/>
        </w:rPr>
        <w:t xml:space="preserve"> </w:t>
      </w:r>
      <w:r w:rsidRPr="000454B5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</w:t>
      </w:r>
      <w:r w:rsidRPr="000454B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16593A" w:rsidRPr="0016593A">
        <w:rPr>
          <w:sz w:val="28"/>
          <w:szCs w:val="28"/>
        </w:rPr>
        <w:t xml:space="preserve"> </w:t>
      </w:r>
      <w:r w:rsidR="0016593A" w:rsidRPr="000454B5">
        <w:rPr>
          <w:sz w:val="28"/>
          <w:szCs w:val="28"/>
        </w:rPr>
        <w:t>на официальном сайте</w:t>
      </w:r>
      <w:r w:rsidR="0016593A">
        <w:rPr>
          <w:sz w:val="28"/>
          <w:szCs w:val="28"/>
        </w:rPr>
        <w:t xml:space="preserve"> администрации муниципального района «Печора» </w:t>
      </w:r>
      <w:hyperlink r:id="rId10" w:history="1">
        <w:r w:rsidR="0016593A" w:rsidRPr="00B5040F">
          <w:rPr>
            <w:rStyle w:val="a9"/>
            <w:sz w:val="28"/>
            <w:szCs w:val="28"/>
            <w:lang w:val="en-US"/>
          </w:rPr>
          <w:t>www</w:t>
        </w:r>
        <w:r w:rsidR="0016593A" w:rsidRPr="00B5040F">
          <w:rPr>
            <w:rStyle w:val="a9"/>
            <w:sz w:val="28"/>
            <w:szCs w:val="28"/>
          </w:rPr>
          <w:t>.</w:t>
        </w:r>
        <w:proofErr w:type="spellStart"/>
        <w:r w:rsidR="0016593A" w:rsidRPr="00B5040F">
          <w:rPr>
            <w:rStyle w:val="a9"/>
            <w:sz w:val="28"/>
            <w:szCs w:val="28"/>
            <w:lang w:val="en-US"/>
          </w:rPr>
          <w:t>pechoraonline</w:t>
        </w:r>
        <w:proofErr w:type="spellEnd"/>
        <w:r w:rsidR="0016593A" w:rsidRPr="00B5040F">
          <w:rPr>
            <w:rStyle w:val="a9"/>
            <w:sz w:val="28"/>
            <w:szCs w:val="28"/>
          </w:rPr>
          <w:t>.</w:t>
        </w:r>
        <w:proofErr w:type="spellStart"/>
        <w:r w:rsidR="0016593A" w:rsidRPr="00B5040F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16593A" w:rsidRPr="0016593A">
        <w:rPr>
          <w:sz w:val="28"/>
          <w:szCs w:val="28"/>
        </w:rPr>
        <w:t xml:space="preserve"> </w:t>
      </w:r>
      <w:r w:rsidR="0016593A">
        <w:rPr>
          <w:sz w:val="28"/>
          <w:szCs w:val="28"/>
        </w:rPr>
        <w:t>в разделе городское поселение «Путеец».</w:t>
      </w:r>
    </w:p>
    <w:p w:rsidR="009E6965" w:rsidRPr="000454B5" w:rsidRDefault="009E6965" w:rsidP="009E6965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срок не более </w:t>
      </w:r>
      <w:r w:rsidR="0016593A">
        <w:rPr>
          <w:sz w:val="28"/>
          <w:szCs w:val="28"/>
        </w:rPr>
        <w:t>5</w:t>
      </w:r>
      <w:r>
        <w:rPr>
          <w:sz w:val="28"/>
          <w:szCs w:val="28"/>
        </w:rPr>
        <w:t xml:space="preserve"> дней после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законом.</w:t>
      </w:r>
    </w:p>
    <w:p w:rsidR="009E6965" w:rsidRPr="000454B5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454B5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0454B5">
        <w:rPr>
          <w:sz w:val="28"/>
          <w:szCs w:val="28"/>
        </w:rPr>
        <w:t xml:space="preserve">. Копия заключения технической комиссии в течение </w:t>
      </w:r>
      <w:r>
        <w:rPr>
          <w:sz w:val="28"/>
          <w:szCs w:val="28"/>
        </w:rPr>
        <w:t>5</w:t>
      </w:r>
      <w:r w:rsidRPr="000454B5">
        <w:rPr>
          <w:sz w:val="28"/>
          <w:szCs w:val="28"/>
        </w:rPr>
        <w:t xml:space="preserve"> дней </w:t>
      </w:r>
      <w:proofErr w:type="gramStart"/>
      <w:r w:rsidRPr="000454B5">
        <w:rPr>
          <w:sz w:val="28"/>
          <w:szCs w:val="28"/>
        </w:rPr>
        <w:t>с даты</w:t>
      </w:r>
      <w:proofErr w:type="gramEnd"/>
      <w:r w:rsidRPr="000454B5">
        <w:rPr>
          <w:sz w:val="28"/>
          <w:szCs w:val="28"/>
        </w:rPr>
        <w:t xml:space="preserve"> его утверждения направляется (вручается):</w:t>
      </w:r>
    </w:p>
    <w:p w:rsidR="009E6965" w:rsidRPr="000454B5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454B5">
        <w:rPr>
          <w:sz w:val="28"/>
          <w:szCs w:val="28"/>
        </w:rPr>
        <w:t>- физическому и (или) юридическому лицу, которому причинен вред;</w:t>
      </w:r>
    </w:p>
    <w:p w:rsidR="009E6965" w:rsidRPr="000454B5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454B5">
        <w:rPr>
          <w:sz w:val="28"/>
          <w:szCs w:val="28"/>
        </w:rPr>
        <w:t>-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</w:t>
      </w:r>
      <w:proofErr w:type="gramStart"/>
      <w:r w:rsidRPr="000454B5">
        <w:rPr>
          <w:sz w:val="28"/>
          <w:szCs w:val="28"/>
        </w:rPr>
        <w:t>и</w:t>
      </w:r>
      <w:proofErr w:type="gramEnd"/>
      <w:r w:rsidRPr="000454B5">
        <w:rPr>
          <w:sz w:val="28"/>
          <w:szCs w:val="28"/>
        </w:rPr>
        <w:t xml:space="preserve"> технической комиссии;</w:t>
      </w:r>
    </w:p>
    <w:p w:rsidR="009E6965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454B5">
        <w:rPr>
          <w:sz w:val="28"/>
          <w:szCs w:val="28"/>
        </w:rPr>
        <w:t xml:space="preserve">- представителям граждан и их объединений </w:t>
      </w:r>
      <w:r>
        <w:rPr>
          <w:sz w:val="28"/>
          <w:szCs w:val="28"/>
        </w:rPr>
        <w:t>–</w:t>
      </w:r>
      <w:r w:rsidRPr="000454B5">
        <w:rPr>
          <w:sz w:val="28"/>
          <w:szCs w:val="28"/>
        </w:rPr>
        <w:t xml:space="preserve"> по их письменным запросам.</w:t>
      </w:r>
    </w:p>
    <w:p w:rsidR="009E6965" w:rsidRDefault="009E6965" w:rsidP="009E6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proofErr w:type="gramStart"/>
      <w:r>
        <w:rPr>
          <w:sz w:val="28"/>
          <w:szCs w:val="28"/>
        </w:rPr>
        <w:t>На основании заключения технической комиссии и с учетом ее рекомендаций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градостроительной деятельности, в месячный срок со дня получения копии заключения технической комиссии разрабатывает мероприятия по устранению допущенного нарушения и предотвращению подобных нарушений и согласовывает с администраци</w:t>
      </w:r>
      <w:r w:rsidR="00671DA8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 </w:t>
      </w:r>
      <w:r w:rsidR="00671DA8" w:rsidRPr="00671DA8">
        <w:rPr>
          <w:sz w:val="28"/>
          <w:szCs w:val="28"/>
        </w:rPr>
        <w:t>городского поселения «Путеец»</w:t>
      </w:r>
      <w:r w:rsidRPr="00671DA8">
        <w:rPr>
          <w:sz w:val="28"/>
          <w:szCs w:val="28"/>
        </w:rPr>
        <w:t>.</w:t>
      </w:r>
      <w:proofErr w:type="gramEnd"/>
    </w:p>
    <w:p w:rsidR="009E6965" w:rsidRDefault="009E6965" w:rsidP="009E6965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9E6965" w:rsidRPr="000454B5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454B5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0454B5">
        <w:rPr>
          <w:sz w:val="28"/>
          <w:szCs w:val="28"/>
        </w:rPr>
        <w:t>. В случае несогласия с заключением технической комиссии лица (органы), указанные в п. 1.</w:t>
      </w:r>
      <w:r>
        <w:rPr>
          <w:sz w:val="28"/>
          <w:szCs w:val="28"/>
        </w:rPr>
        <w:t>5.</w:t>
      </w:r>
      <w:r w:rsidRPr="000454B5">
        <w:rPr>
          <w:sz w:val="28"/>
          <w:szCs w:val="28"/>
        </w:rPr>
        <w:t xml:space="preserve"> и п. 2.3</w:t>
      </w:r>
      <w:r>
        <w:rPr>
          <w:sz w:val="28"/>
          <w:szCs w:val="28"/>
        </w:rPr>
        <w:t>.</w:t>
      </w:r>
      <w:r w:rsidRPr="000454B5">
        <w:rPr>
          <w:sz w:val="28"/>
          <w:szCs w:val="28"/>
        </w:rPr>
        <w:t xml:space="preserve"> настоящего Порядка, вправе оспорить его в судебном порядке.</w:t>
      </w:r>
    </w:p>
    <w:p w:rsidR="009E6965" w:rsidRPr="000454B5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9E6965" w:rsidRPr="00671DA8" w:rsidRDefault="009E6965" w:rsidP="009E696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jc w:val="center"/>
        <w:textAlignment w:val="baseline"/>
        <w:rPr>
          <w:b/>
          <w:sz w:val="28"/>
          <w:szCs w:val="28"/>
        </w:rPr>
      </w:pPr>
      <w:r w:rsidRPr="00671DA8">
        <w:rPr>
          <w:b/>
          <w:sz w:val="28"/>
          <w:szCs w:val="28"/>
        </w:rPr>
        <w:t>Заключительные положения</w:t>
      </w:r>
    </w:p>
    <w:p w:rsidR="009E6965" w:rsidRDefault="009E6965" w:rsidP="009E6965">
      <w:pPr>
        <w:ind w:left="708"/>
        <w:jc w:val="both"/>
        <w:rPr>
          <w:sz w:val="28"/>
          <w:szCs w:val="28"/>
        </w:rPr>
      </w:pPr>
    </w:p>
    <w:p w:rsidR="009E6965" w:rsidRPr="000454B5" w:rsidRDefault="009E6965" w:rsidP="009E6965">
      <w:pPr>
        <w:ind w:firstLine="708"/>
        <w:jc w:val="both"/>
        <w:rPr>
          <w:sz w:val="28"/>
          <w:szCs w:val="28"/>
        </w:rPr>
      </w:pPr>
      <w:r w:rsidRPr="000454B5">
        <w:rPr>
          <w:sz w:val="28"/>
          <w:szCs w:val="28"/>
        </w:rPr>
        <w:t>3.1. 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p w:rsidR="009E6965" w:rsidRPr="000454B5" w:rsidRDefault="009E6965" w:rsidP="009E69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454B5">
        <w:rPr>
          <w:sz w:val="28"/>
          <w:szCs w:val="28"/>
        </w:rPr>
        <w:t xml:space="preserve">3.2. Учет и хранение заключений технической комиссии осуществляется в </w:t>
      </w:r>
      <w:r>
        <w:rPr>
          <w:sz w:val="28"/>
          <w:szCs w:val="28"/>
        </w:rPr>
        <w:t>а</w:t>
      </w:r>
      <w:r w:rsidRPr="000454B5">
        <w:rPr>
          <w:sz w:val="28"/>
          <w:szCs w:val="28"/>
        </w:rPr>
        <w:t>рхиве</w:t>
      </w:r>
      <w:r>
        <w:rPr>
          <w:sz w:val="28"/>
          <w:szCs w:val="28"/>
        </w:rPr>
        <w:t xml:space="preserve"> администрации </w:t>
      </w:r>
      <w:r w:rsidR="00671DA8" w:rsidRPr="00671DA8">
        <w:rPr>
          <w:sz w:val="28"/>
          <w:szCs w:val="28"/>
        </w:rPr>
        <w:t>городского поселения «Путеец»</w:t>
      </w:r>
      <w:r w:rsidR="00671DA8">
        <w:rPr>
          <w:sz w:val="28"/>
          <w:szCs w:val="28"/>
        </w:rPr>
        <w:t xml:space="preserve"> в течение 5 лет</w:t>
      </w:r>
      <w:r w:rsidRPr="000454B5">
        <w:rPr>
          <w:sz w:val="28"/>
          <w:szCs w:val="28"/>
        </w:rPr>
        <w:t>.</w:t>
      </w:r>
      <w:r w:rsidR="00671DA8">
        <w:rPr>
          <w:sz w:val="28"/>
          <w:szCs w:val="28"/>
        </w:rPr>
        <w:t xml:space="preserve"> По истечении срока хранения вышеуказанные документы передаются на ответственное хранение в архивный отдел администрации МР «Печора».</w:t>
      </w: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E6965" w:rsidRDefault="009E6965" w:rsidP="009E6965">
      <w:pPr>
        <w:pStyle w:val="Style6"/>
        <w:widowControl/>
        <w:spacing w:line="322" w:lineRule="exact"/>
        <w:ind w:firstLine="696"/>
        <w:rPr>
          <w:rStyle w:val="FontStyle11"/>
          <w:sz w:val="28"/>
          <w:szCs w:val="28"/>
        </w:rPr>
      </w:pPr>
    </w:p>
    <w:p w:rsidR="00942DD2" w:rsidRPr="009E6965" w:rsidRDefault="00942DD2" w:rsidP="00942DD2">
      <w:pPr>
        <w:ind w:left="5103"/>
        <w:jc w:val="right"/>
      </w:pPr>
      <w:r>
        <w:lastRenderedPageBreak/>
        <w:t xml:space="preserve">Приложение </w:t>
      </w:r>
      <w:r>
        <w:t>2</w:t>
      </w:r>
    </w:p>
    <w:p w:rsidR="00942DD2" w:rsidRDefault="00942DD2" w:rsidP="00942DD2">
      <w:pPr>
        <w:ind w:left="5103"/>
        <w:jc w:val="right"/>
      </w:pPr>
      <w:r>
        <w:t xml:space="preserve"> к </w:t>
      </w:r>
      <w:r w:rsidRPr="009E6965">
        <w:t>постановлени</w:t>
      </w:r>
      <w:r>
        <w:t>ю</w:t>
      </w:r>
      <w:r w:rsidRPr="009E6965">
        <w:t xml:space="preserve"> администрации </w:t>
      </w:r>
      <w:r>
        <w:t>городского поселения «Путеец»</w:t>
      </w:r>
    </w:p>
    <w:p w:rsidR="00942DD2" w:rsidRPr="009E6965" w:rsidRDefault="00942DD2" w:rsidP="00942DD2">
      <w:pPr>
        <w:ind w:left="5103"/>
        <w:jc w:val="right"/>
      </w:pPr>
      <w:r w:rsidRPr="009E6965">
        <w:t>от «</w:t>
      </w:r>
      <w:r>
        <w:t>07</w:t>
      </w:r>
      <w:r w:rsidRPr="009E6965">
        <w:t>»</w:t>
      </w:r>
      <w:r>
        <w:t xml:space="preserve"> декабря</w:t>
      </w:r>
      <w:r w:rsidRPr="009E6965">
        <w:t xml:space="preserve"> 2015 г. № </w:t>
      </w:r>
      <w:r>
        <w:t>49</w:t>
      </w:r>
    </w:p>
    <w:p w:rsidR="009E6965" w:rsidRDefault="009E6965" w:rsidP="009E6965">
      <w:pPr>
        <w:jc w:val="right"/>
        <w:outlineLvl w:val="0"/>
        <w:rPr>
          <w:sz w:val="28"/>
          <w:szCs w:val="28"/>
        </w:rPr>
      </w:pPr>
    </w:p>
    <w:p w:rsidR="009E6965" w:rsidRPr="000974CA" w:rsidRDefault="009E6965" w:rsidP="00E21F2D">
      <w:pPr>
        <w:jc w:val="center"/>
        <w:rPr>
          <w:b/>
          <w:sz w:val="28"/>
          <w:szCs w:val="28"/>
        </w:rPr>
      </w:pPr>
      <w:r w:rsidRPr="000974CA">
        <w:rPr>
          <w:b/>
          <w:sz w:val="28"/>
          <w:szCs w:val="28"/>
        </w:rPr>
        <w:t xml:space="preserve">Порядок </w:t>
      </w:r>
    </w:p>
    <w:p w:rsidR="009E6965" w:rsidRPr="000974CA" w:rsidRDefault="009E6965" w:rsidP="00E21F2D">
      <w:pPr>
        <w:jc w:val="center"/>
        <w:rPr>
          <w:b/>
          <w:sz w:val="28"/>
          <w:szCs w:val="28"/>
        </w:rPr>
      </w:pPr>
      <w:r w:rsidRPr="000974CA">
        <w:rPr>
          <w:b/>
          <w:sz w:val="28"/>
          <w:szCs w:val="28"/>
        </w:rPr>
        <w:t xml:space="preserve">работы технической комиссии по установлению причин </w:t>
      </w:r>
      <w:r w:rsidR="00E21F2D">
        <w:rPr>
          <w:b/>
          <w:sz w:val="28"/>
          <w:szCs w:val="28"/>
        </w:rPr>
        <w:t>н</w:t>
      </w:r>
      <w:r w:rsidRPr="000974CA">
        <w:rPr>
          <w:b/>
          <w:sz w:val="28"/>
          <w:szCs w:val="28"/>
        </w:rPr>
        <w:t>арушения</w:t>
      </w:r>
    </w:p>
    <w:p w:rsidR="009E6965" w:rsidRPr="000974CA" w:rsidRDefault="009E6965" w:rsidP="00E21F2D">
      <w:pPr>
        <w:jc w:val="center"/>
        <w:rPr>
          <w:b/>
          <w:sz w:val="28"/>
          <w:szCs w:val="28"/>
        </w:rPr>
      </w:pPr>
      <w:r w:rsidRPr="000974CA">
        <w:rPr>
          <w:b/>
          <w:sz w:val="28"/>
          <w:szCs w:val="28"/>
        </w:rPr>
        <w:t xml:space="preserve">законодательства о градостроительной деятельности на территории </w:t>
      </w:r>
    </w:p>
    <w:p w:rsidR="00E21F2D" w:rsidRDefault="009E6965" w:rsidP="00E21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E21F2D">
        <w:rPr>
          <w:b/>
          <w:sz w:val="28"/>
          <w:szCs w:val="28"/>
        </w:rPr>
        <w:t>городского поселения «Путеец»</w:t>
      </w:r>
    </w:p>
    <w:p w:rsidR="009E6965" w:rsidRPr="000974CA" w:rsidRDefault="009E6965" w:rsidP="00E21F2D">
      <w:pPr>
        <w:jc w:val="center"/>
        <w:rPr>
          <w:b/>
          <w:sz w:val="28"/>
          <w:szCs w:val="28"/>
        </w:rPr>
      </w:pPr>
      <w:r w:rsidRPr="000974CA">
        <w:rPr>
          <w:b/>
          <w:sz w:val="28"/>
          <w:szCs w:val="28"/>
        </w:rPr>
        <w:t>(далее – порядок работы)</w:t>
      </w:r>
    </w:p>
    <w:p w:rsidR="009E6965" w:rsidRPr="008A7BEE" w:rsidRDefault="009E6965" w:rsidP="009E6965">
      <w:pPr>
        <w:jc w:val="center"/>
        <w:rPr>
          <w:sz w:val="28"/>
          <w:szCs w:val="28"/>
        </w:rPr>
      </w:pPr>
    </w:p>
    <w:p w:rsidR="009E6965" w:rsidRPr="008A7BEE" w:rsidRDefault="009E6965" w:rsidP="009E6965">
      <w:pPr>
        <w:pStyle w:val="Style3"/>
        <w:widowControl/>
        <w:tabs>
          <w:tab w:val="left" w:pos="1229"/>
        </w:tabs>
        <w:spacing w:line="322" w:lineRule="exact"/>
        <w:ind w:right="14"/>
        <w:rPr>
          <w:rStyle w:val="FontStyle11"/>
          <w:sz w:val="28"/>
          <w:szCs w:val="28"/>
        </w:rPr>
      </w:pPr>
      <w:r w:rsidRPr="008A7BEE">
        <w:rPr>
          <w:rStyle w:val="FontStyle11"/>
          <w:sz w:val="28"/>
          <w:szCs w:val="28"/>
        </w:rPr>
        <w:t>1.</w:t>
      </w:r>
      <w:r>
        <w:rPr>
          <w:rStyle w:val="FontStyle11"/>
          <w:sz w:val="28"/>
          <w:szCs w:val="28"/>
        </w:rPr>
        <w:t xml:space="preserve"> </w:t>
      </w:r>
      <w:r w:rsidRPr="008A7BEE">
        <w:rPr>
          <w:rStyle w:val="FontStyle11"/>
          <w:sz w:val="28"/>
          <w:szCs w:val="28"/>
        </w:rPr>
        <w:t xml:space="preserve">Настоящий порядок работы регламентирует деятельность технической комиссии (далее – </w:t>
      </w:r>
      <w:r>
        <w:rPr>
          <w:rStyle w:val="FontStyle11"/>
          <w:sz w:val="28"/>
          <w:szCs w:val="28"/>
        </w:rPr>
        <w:t xml:space="preserve">техническая </w:t>
      </w:r>
      <w:r w:rsidRPr="008A7BEE">
        <w:rPr>
          <w:rStyle w:val="FontStyle11"/>
          <w:sz w:val="28"/>
          <w:szCs w:val="28"/>
        </w:rPr>
        <w:t xml:space="preserve">комиссия) по установлению причин нарушения законодательства о градостроительной деятельности на территории </w:t>
      </w:r>
      <w:r>
        <w:rPr>
          <w:rStyle w:val="FontStyle11"/>
          <w:sz w:val="28"/>
          <w:szCs w:val="28"/>
        </w:rPr>
        <w:t xml:space="preserve">муниципального образования </w:t>
      </w:r>
      <w:r w:rsidR="00E21F2D">
        <w:rPr>
          <w:rStyle w:val="FontStyle11"/>
          <w:sz w:val="28"/>
          <w:szCs w:val="28"/>
        </w:rPr>
        <w:t>городского поселения «Путеец».</w:t>
      </w:r>
    </w:p>
    <w:p w:rsidR="009E6965" w:rsidRPr="008A7BEE" w:rsidRDefault="009E6965" w:rsidP="009E6965">
      <w:pPr>
        <w:pStyle w:val="Style3"/>
        <w:widowControl/>
        <w:tabs>
          <w:tab w:val="left" w:pos="1459"/>
        </w:tabs>
        <w:spacing w:line="322" w:lineRule="exact"/>
        <w:rPr>
          <w:rStyle w:val="FontStyle11"/>
          <w:sz w:val="28"/>
          <w:szCs w:val="28"/>
        </w:rPr>
      </w:pPr>
      <w:r w:rsidRPr="008A7BEE">
        <w:rPr>
          <w:rStyle w:val="FontStyle11"/>
          <w:sz w:val="28"/>
          <w:szCs w:val="28"/>
        </w:rPr>
        <w:t>2.</w:t>
      </w:r>
      <w:r>
        <w:rPr>
          <w:rStyle w:val="FontStyle11"/>
          <w:sz w:val="28"/>
          <w:szCs w:val="28"/>
        </w:rPr>
        <w:t xml:space="preserve"> </w:t>
      </w:r>
      <w:r w:rsidRPr="008A7BEE">
        <w:rPr>
          <w:rStyle w:val="FontStyle11"/>
          <w:sz w:val="28"/>
          <w:szCs w:val="28"/>
        </w:rPr>
        <w:t xml:space="preserve">Организацию и обеспечение работы </w:t>
      </w:r>
      <w:r>
        <w:rPr>
          <w:rStyle w:val="FontStyle11"/>
          <w:sz w:val="28"/>
          <w:szCs w:val="28"/>
        </w:rPr>
        <w:t xml:space="preserve">технической </w:t>
      </w:r>
      <w:r w:rsidRPr="008A7BEE">
        <w:rPr>
          <w:rStyle w:val="FontStyle11"/>
          <w:sz w:val="28"/>
          <w:szCs w:val="28"/>
        </w:rPr>
        <w:t>комиссии осуществляет</w:t>
      </w:r>
      <w:r>
        <w:rPr>
          <w:rStyle w:val="FontStyle11"/>
          <w:sz w:val="28"/>
          <w:szCs w:val="28"/>
        </w:rPr>
        <w:t xml:space="preserve"> </w:t>
      </w:r>
      <w:r w:rsidR="00E21F2D">
        <w:rPr>
          <w:rStyle w:val="FontStyle11"/>
          <w:sz w:val="28"/>
          <w:szCs w:val="28"/>
        </w:rPr>
        <w:t>заместитель руководителя администрации</w:t>
      </w:r>
      <w:r w:rsidRPr="008A7BEE">
        <w:rPr>
          <w:rStyle w:val="FontStyle11"/>
          <w:sz w:val="28"/>
          <w:szCs w:val="28"/>
        </w:rPr>
        <w:t xml:space="preserve">, </w:t>
      </w:r>
      <w:r w:rsidRPr="008A7BEE">
        <w:rPr>
          <w:rFonts w:ascii="Times New Roman" w:hAnsi="Times New Roman"/>
          <w:sz w:val="28"/>
          <w:szCs w:val="28"/>
        </w:rPr>
        <w:t xml:space="preserve">который осуществляет своевременную подготовку проектов муниципальных правовых актов </w:t>
      </w:r>
      <w:r>
        <w:rPr>
          <w:rFonts w:ascii="Times New Roman" w:hAnsi="Times New Roman"/>
          <w:sz w:val="28"/>
          <w:szCs w:val="28"/>
        </w:rPr>
        <w:t>а</w:t>
      </w:r>
      <w:r w:rsidRPr="008A7BEE">
        <w:rPr>
          <w:rFonts w:ascii="Times New Roman" w:hAnsi="Times New Roman"/>
          <w:sz w:val="28"/>
          <w:szCs w:val="28"/>
        </w:rPr>
        <w:t xml:space="preserve">дминистрации </w:t>
      </w:r>
      <w:r w:rsidR="00E21F2D">
        <w:rPr>
          <w:rStyle w:val="FontStyle11"/>
          <w:sz w:val="28"/>
          <w:szCs w:val="28"/>
        </w:rPr>
        <w:t>городского поселения «Путеец»</w:t>
      </w:r>
      <w:r w:rsidRPr="008A7BEE">
        <w:rPr>
          <w:rFonts w:ascii="Times New Roman" w:hAnsi="Times New Roman"/>
          <w:sz w:val="28"/>
          <w:szCs w:val="28"/>
        </w:rPr>
        <w:t xml:space="preserve"> об утверждении заключения</w:t>
      </w:r>
      <w:r>
        <w:rPr>
          <w:rFonts w:ascii="Times New Roman" w:hAnsi="Times New Roman"/>
          <w:sz w:val="28"/>
          <w:szCs w:val="28"/>
        </w:rPr>
        <w:t xml:space="preserve"> технической</w:t>
      </w:r>
      <w:r w:rsidRPr="008A7BEE">
        <w:rPr>
          <w:rFonts w:ascii="Times New Roman" w:hAnsi="Times New Roman"/>
          <w:sz w:val="28"/>
          <w:szCs w:val="28"/>
        </w:rPr>
        <w:t xml:space="preserve"> комиссии.</w:t>
      </w:r>
    </w:p>
    <w:p w:rsidR="009E6965" w:rsidRPr="008A7BEE" w:rsidRDefault="009E6965" w:rsidP="009E6965">
      <w:pPr>
        <w:ind w:firstLine="708"/>
        <w:jc w:val="both"/>
        <w:rPr>
          <w:sz w:val="28"/>
          <w:szCs w:val="28"/>
        </w:rPr>
      </w:pPr>
      <w:r w:rsidRPr="008A7BE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A7BEE">
        <w:rPr>
          <w:sz w:val="28"/>
          <w:szCs w:val="28"/>
        </w:rPr>
        <w:t xml:space="preserve">Деятельностью </w:t>
      </w:r>
      <w:r>
        <w:rPr>
          <w:sz w:val="28"/>
          <w:szCs w:val="28"/>
        </w:rPr>
        <w:t xml:space="preserve">технической </w:t>
      </w:r>
      <w:r w:rsidRPr="008A7BEE">
        <w:rPr>
          <w:sz w:val="28"/>
          <w:szCs w:val="28"/>
        </w:rPr>
        <w:t>комиссии руководит председатель, который принимает необходимые меры по обеспечению выполнения поставленных целей, распределяет обязанности среди членов технической комиссии.</w:t>
      </w:r>
    </w:p>
    <w:p w:rsidR="009E6965" w:rsidRPr="008A7BEE" w:rsidRDefault="009E6965" w:rsidP="009E6965">
      <w:pPr>
        <w:ind w:firstLine="708"/>
        <w:jc w:val="both"/>
        <w:rPr>
          <w:sz w:val="28"/>
          <w:szCs w:val="28"/>
        </w:rPr>
      </w:pPr>
      <w:r w:rsidRPr="008A7BE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A7BEE">
        <w:rPr>
          <w:sz w:val="28"/>
          <w:szCs w:val="28"/>
        </w:rPr>
        <w:t>В отсутствие председателя его обязанности выполняет заместитель председателя.</w:t>
      </w:r>
    </w:p>
    <w:p w:rsidR="009E6965" w:rsidRPr="008A7BEE" w:rsidRDefault="009E6965" w:rsidP="009E6965">
      <w:pPr>
        <w:ind w:firstLine="708"/>
        <w:jc w:val="both"/>
        <w:rPr>
          <w:sz w:val="28"/>
          <w:szCs w:val="28"/>
        </w:rPr>
      </w:pPr>
      <w:r w:rsidRPr="008A7BE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Техническая к</w:t>
      </w:r>
      <w:r w:rsidRPr="008A7BEE">
        <w:rPr>
          <w:rStyle w:val="FontStyle11"/>
          <w:sz w:val="28"/>
          <w:szCs w:val="28"/>
        </w:rPr>
        <w:t xml:space="preserve">омиссия осуществляет свою деятельность в форме заседаний. </w:t>
      </w:r>
      <w:r w:rsidRPr="008A7BEE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технической </w:t>
      </w:r>
      <w:r w:rsidRPr="008A7BEE">
        <w:rPr>
          <w:sz w:val="28"/>
          <w:szCs w:val="28"/>
        </w:rPr>
        <w:t xml:space="preserve">комиссии ведет протоколы заседаний комиссии, направляет членам </w:t>
      </w:r>
      <w:r>
        <w:rPr>
          <w:sz w:val="28"/>
          <w:szCs w:val="28"/>
        </w:rPr>
        <w:t xml:space="preserve">технической </w:t>
      </w:r>
      <w:r w:rsidRPr="008A7BEE">
        <w:rPr>
          <w:sz w:val="28"/>
          <w:szCs w:val="28"/>
        </w:rPr>
        <w:t xml:space="preserve">комиссии поручения председателя, контролирует их выполнение, сообщает членам </w:t>
      </w:r>
      <w:r>
        <w:rPr>
          <w:sz w:val="28"/>
          <w:szCs w:val="28"/>
        </w:rPr>
        <w:t xml:space="preserve">технической </w:t>
      </w:r>
      <w:r w:rsidRPr="008A7BEE">
        <w:rPr>
          <w:sz w:val="28"/>
          <w:szCs w:val="28"/>
        </w:rPr>
        <w:t>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</w:t>
      </w:r>
    </w:p>
    <w:p w:rsidR="009E6965" w:rsidRPr="008A7BEE" w:rsidRDefault="009E6965" w:rsidP="009E6965">
      <w:pPr>
        <w:ind w:firstLine="708"/>
        <w:jc w:val="both"/>
        <w:rPr>
          <w:sz w:val="28"/>
          <w:szCs w:val="28"/>
        </w:rPr>
      </w:pPr>
      <w:r w:rsidRPr="008A7BEE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8A7BEE">
        <w:rPr>
          <w:rStyle w:val="FontStyle11"/>
          <w:sz w:val="28"/>
          <w:szCs w:val="28"/>
        </w:rPr>
        <w:t xml:space="preserve">Протокол подписывают председательствующий на заседании и секретарь </w:t>
      </w:r>
      <w:r>
        <w:rPr>
          <w:rStyle w:val="FontStyle11"/>
          <w:sz w:val="28"/>
          <w:szCs w:val="28"/>
        </w:rPr>
        <w:t xml:space="preserve">технической </w:t>
      </w:r>
      <w:r w:rsidRPr="008A7BEE">
        <w:rPr>
          <w:rStyle w:val="FontStyle11"/>
          <w:sz w:val="28"/>
          <w:szCs w:val="28"/>
        </w:rPr>
        <w:t xml:space="preserve">комиссии, а в отсутствие председателя – заместитель председателя </w:t>
      </w:r>
      <w:r>
        <w:rPr>
          <w:rStyle w:val="FontStyle11"/>
          <w:sz w:val="28"/>
          <w:szCs w:val="28"/>
        </w:rPr>
        <w:t xml:space="preserve">технической </w:t>
      </w:r>
      <w:r w:rsidRPr="008A7BEE">
        <w:rPr>
          <w:rStyle w:val="FontStyle11"/>
          <w:sz w:val="28"/>
          <w:szCs w:val="28"/>
        </w:rPr>
        <w:t>комиссии и секретарь комиссии. К протоколу могут прилагаться копии материалов в соответствии с повесткой заседания.</w:t>
      </w:r>
    </w:p>
    <w:p w:rsidR="009E6965" w:rsidRPr="008A7BEE" w:rsidRDefault="009E6965" w:rsidP="009E6965">
      <w:pPr>
        <w:ind w:firstLine="708"/>
        <w:jc w:val="both"/>
        <w:rPr>
          <w:sz w:val="28"/>
          <w:szCs w:val="28"/>
        </w:rPr>
      </w:pPr>
      <w:r w:rsidRPr="008A7BEE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8A7BEE">
        <w:rPr>
          <w:sz w:val="28"/>
          <w:szCs w:val="28"/>
        </w:rPr>
        <w:t xml:space="preserve">Периодичность проведения заседаний </w:t>
      </w:r>
      <w:r>
        <w:rPr>
          <w:sz w:val="28"/>
          <w:szCs w:val="28"/>
        </w:rPr>
        <w:t xml:space="preserve">технической </w:t>
      </w:r>
      <w:r w:rsidRPr="008A7BEE">
        <w:rPr>
          <w:sz w:val="28"/>
          <w:szCs w:val="28"/>
        </w:rPr>
        <w:t xml:space="preserve">комиссии определяется председателем комиссии. </w:t>
      </w:r>
      <w:proofErr w:type="gramStart"/>
      <w:r w:rsidRPr="008A7BEE">
        <w:rPr>
          <w:sz w:val="28"/>
          <w:szCs w:val="28"/>
        </w:rPr>
        <w:t xml:space="preserve">На заседании составляется план работы </w:t>
      </w:r>
      <w:r>
        <w:rPr>
          <w:sz w:val="28"/>
          <w:szCs w:val="28"/>
        </w:rPr>
        <w:t xml:space="preserve">технической </w:t>
      </w:r>
      <w:r w:rsidRPr="008A7BEE">
        <w:rPr>
          <w:sz w:val="28"/>
          <w:szCs w:val="28"/>
        </w:rPr>
        <w:t xml:space="preserve">комиссии, принимаются решения о привлечении к работе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</w:t>
      </w:r>
      <w:r w:rsidRPr="008A7BEE">
        <w:rPr>
          <w:sz w:val="28"/>
          <w:szCs w:val="28"/>
        </w:rPr>
        <w:lastRenderedPageBreak/>
        <w:t>иных действий, необходимых</w:t>
      </w:r>
      <w:proofErr w:type="gramEnd"/>
      <w:r w:rsidRPr="008A7BEE">
        <w:rPr>
          <w:sz w:val="28"/>
          <w:szCs w:val="28"/>
        </w:rPr>
        <w:t xml:space="preserve"> для реализации функций, указанных в пункте 12 настоящего </w:t>
      </w:r>
      <w:r>
        <w:rPr>
          <w:sz w:val="28"/>
          <w:szCs w:val="28"/>
        </w:rPr>
        <w:t>п</w:t>
      </w:r>
      <w:r w:rsidRPr="008A7BEE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работы</w:t>
      </w:r>
      <w:r w:rsidRPr="008A7BEE">
        <w:rPr>
          <w:sz w:val="28"/>
          <w:szCs w:val="28"/>
        </w:rPr>
        <w:t>.</w:t>
      </w:r>
    </w:p>
    <w:p w:rsidR="009E6965" w:rsidRPr="008A7BEE" w:rsidRDefault="009E6965" w:rsidP="009E6965">
      <w:pPr>
        <w:pStyle w:val="Style3"/>
        <w:widowControl/>
        <w:tabs>
          <w:tab w:val="left" w:pos="1459"/>
        </w:tabs>
        <w:spacing w:line="322" w:lineRule="exact"/>
        <w:rPr>
          <w:rStyle w:val="FontStyle11"/>
          <w:sz w:val="28"/>
          <w:szCs w:val="28"/>
        </w:rPr>
      </w:pPr>
      <w:r w:rsidRPr="008A7BEE">
        <w:rPr>
          <w:rStyle w:val="FontStyle11"/>
          <w:sz w:val="28"/>
          <w:szCs w:val="28"/>
        </w:rPr>
        <w:t>8.</w:t>
      </w:r>
      <w:r>
        <w:rPr>
          <w:rStyle w:val="FontStyle11"/>
          <w:sz w:val="28"/>
          <w:szCs w:val="28"/>
        </w:rPr>
        <w:t xml:space="preserve"> </w:t>
      </w:r>
      <w:r w:rsidRPr="008A7BEE">
        <w:rPr>
          <w:rStyle w:val="FontStyle11"/>
          <w:sz w:val="28"/>
          <w:szCs w:val="28"/>
        </w:rPr>
        <w:t xml:space="preserve">Первое заседание </w:t>
      </w:r>
      <w:r>
        <w:rPr>
          <w:rStyle w:val="FontStyle11"/>
          <w:sz w:val="28"/>
          <w:szCs w:val="28"/>
        </w:rPr>
        <w:t xml:space="preserve">технической </w:t>
      </w:r>
      <w:r w:rsidRPr="008A7BEE">
        <w:rPr>
          <w:rStyle w:val="FontStyle11"/>
          <w:sz w:val="28"/>
          <w:szCs w:val="28"/>
        </w:rPr>
        <w:t>комиссии назначается в срок не позднее 1</w:t>
      </w:r>
      <w:r>
        <w:rPr>
          <w:rStyle w:val="FontStyle11"/>
          <w:sz w:val="28"/>
          <w:szCs w:val="28"/>
        </w:rPr>
        <w:t>5</w:t>
      </w:r>
      <w:r w:rsidRPr="008A7BEE">
        <w:rPr>
          <w:rStyle w:val="FontStyle11"/>
          <w:sz w:val="28"/>
          <w:szCs w:val="28"/>
        </w:rPr>
        <w:t xml:space="preserve"> рабочих дней со дня регистрации сообщения (информации) о нарушении законодательства о градостроительной деятельности, поступившего в </w:t>
      </w:r>
      <w:r>
        <w:rPr>
          <w:rStyle w:val="FontStyle11"/>
          <w:sz w:val="28"/>
          <w:szCs w:val="28"/>
        </w:rPr>
        <w:t>а</w:t>
      </w:r>
      <w:r w:rsidRPr="008A7BEE">
        <w:rPr>
          <w:rStyle w:val="FontStyle11"/>
          <w:sz w:val="28"/>
          <w:szCs w:val="28"/>
        </w:rPr>
        <w:t xml:space="preserve">дминистрацию </w:t>
      </w:r>
      <w:r w:rsidR="00E21F2D">
        <w:rPr>
          <w:rStyle w:val="FontStyle11"/>
          <w:sz w:val="28"/>
          <w:szCs w:val="28"/>
        </w:rPr>
        <w:t>городского поселения «Путеец»</w:t>
      </w:r>
      <w:r w:rsidRPr="008A7BEE">
        <w:rPr>
          <w:rStyle w:val="FontStyle11"/>
          <w:sz w:val="28"/>
          <w:szCs w:val="28"/>
        </w:rPr>
        <w:t>.</w:t>
      </w:r>
    </w:p>
    <w:p w:rsidR="009E6965" w:rsidRPr="008A7BEE" w:rsidRDefault="009E6965" w:rsidP="009E6965">
      <w:pPr>
        <w:pStyle w:val="Style3"/>
        <w:widowControl/>
        <w:tabs>
          <w:tab w:val="left" w:pos="1459"/>
        </w:tabs>
        <w:spacing w:line="322" w:lineRule="exact"/>
        <w:rPr>
          <w:rStyle w:val="FontStyle11"/>
          <w:sz w:val="28"/>
          <w:szCs w:val="28"/>
        </w:rPr>
      </w:pPr>
      <w:r w:rsidRPr="008A7BEE">
        <w:rPr>
          <w:rStyle w:val="FontStyle11"/>
          <w:sz w:val="28"/>
          <w:szCs w:val="28"/>
        </w:rPr>
        <w:t>9.</w:t>
      </w:r>
      <w:r>
        <w:rPr>
          <w:rStyle w:val="FontStyle11"/>
          <w:sz w:val="28"/>
          <w:szCs w:val="28"/>
        </w:rPr>
        <w:t xml:space="preserve"> </w:t>
      </w:r>
      <w:r w:rsidRPr="008A7BEE">
        <w:rPr>
          <w:rStyle w:val="FontStyle11"/>
          <w:sz w:val="28"/>
          <w:szCs w:val="28"/>
        </w:rPr>
        <w:t xml:space="preserve">Заседание </w:t>
      </w:r>
      <w:r>
        <w:rPr>
          <w:rStyle w:val="FontStyle11"/>
          <w:sz w:val="28"/>
          <w:szCs w:val="28"/>
        </w:rPr>
        <w:t xml:space="preserve">технической </w:t>
      </w:r>
      <w:r w:rsidRPr="008A7BEE">
        <w:rPr>
          <w:rStyle w:val="FontStyle11"/>
          <w:sz w:val="28"/>
          <w:szCs w:val="28"/>
        </w:rPr>
        <w:t>комиссии считается правомочным</w:t>
      </w:r>
      <w:r>
        <w:rPr>
          <w:rStyle w:val="FontStyle11"/>
          <w:sz w:val="28"/>
          <w:szCs w:val="28"/>
        </w:rPr>
        <w:t>, если в нём принимают участие не менее 2/3</w:t>
      </w:r>
      <w:r w:rsidRPr="008A7BEE">
        <w:rPr>
          <w:rStyle w:val="FontStyle11"/>
          <w:sz w:val="28"/>
          <w:szCs w:val="28"/>
        </w:rPr>
        <w:t xml:space="preserve"> ее членов. </w:t>
      </w:r>
    </w:p>
    <w:p w:rsidR="009E6965" w:rsidRPr="008A7BEE" w:rsidRDefault="009E6965" w:rsidP="009E6965">
      <w:pPr>
        <w:pStyle w:val="Style3"/>
        <w:widowControl/>
        <w:tabs>
          <w:tab w:val="left" w:pos="1459"/>
        </w:tabs>
        <w:spacing w:line="322" w:lineRule="exact"/>
        <w:rPr>
          <w:rStyle w:val="FontStyle11"/>
          <w:sz w:val="28"/>
          <w:szCs w:val="28"/>
        </w:rPr>
      </w:pPr>
      <w:r w:rsidRPr="008A7BEE">
        <w:rPr>
          <w:rStyle w:val="FontStyle11"/>
          <w:sz w:val="28"/>
          <w:szCs w:val="28"/>
        </w:rPr>
        <w:t>10.</w:t>
      </w:r>
      <w:r>
        <w:rPr>
          <w:rStyle w:val="FontStyle11"/>
          <w:sz w:val="28"/>
          <w:szCs w:val="28"/>
        </w:rPr>
        <w:t xml:space="preserve"> </w:t>
      </w:r>
      <w:r w:rsidRPr="008A7BEE">
        <w:rPr>
          <w:rStyle w:val="FontStyle11"/>
          <w:sz w:val="28"/>
          <w:szCs w:val="28"/>
        </w:rPr>
        <w:t xml:space="preserve">В случае отсутствия члена </w:t>
      </w:r>
      <w:r>
        <w:rPr>
          <w:rStyle w:val="FontStyle11"/>
          <w:sz w:val="28"/>
          <w:szCs w:val="28"/>
        </w:rPr>
        <w:t xml:space="preserve">технической </w:t>
      </w:r>
      <w:r w:rsidRPr="008A7BEE">
        <w:rPr>
          <w:rStyle w:val="FontStyle11"/>
          <w:sz w:val="28"/>
          <w:szCs w:val="28"/>
        </w:rPr>
        <w:t>комиссии на заседании он имеет право изложить сво</w:t>
      </w:r>
      <w:r>
        <w:rPr>
          <w:rStyle w:val="FontStyle11"/>
          <w:sz w:val="28"/>
          <w:szCs w:val="28"/>
        </w:rPr>
        <w:t>е</w:t>
      </w:r>
      <w:r w:rsidRPr="008A7BEE">
        <w:rPr>
          <w:rStyle w:val="FontStyle11"/>
          <w:sz w:val="28"/>
          <w:szCs w:val="28"/>
        </w:rPr>
        <w:t xml:space="preserve"> мнение в письменной форме, направив его на имя председателя </w:t>
      </w:r>
      <w:r>
        <w:rPr>
          <w:rStyle w:val="FontStyle11"/>
          <w:sz w:val="28"/>
          <w:szCs w:val="28"/>
        </w:rPr>
        <w:t xml:space="preserve">технической </w:t>
      </w:r>
      <w:r w:rsidRPr="008A7BEE">
        <w:rPr>
          <w:rStyle w:val="FontStyle11"/>
          <w:sz w:val="28"/>
          <w:szCs w:val="28"/>
        </w:rPr>
        <w:t>комиссии.</w:t>
      </w:r>
    </w:p>
    <w:p w:rsidR="009E6965" w:rsidRPr="008A7BEE" w:rsidRDefault="009E6965" w:rsidP="009E6965">
      <w:pPr>
        <w:pStyle w:val="Style3"/>
        <w:widowControl/>
        <w:tabs>
          <w:tab w:val="left" w:pos="1459"/>
        </w:tabs>
        <w:spacing w:line="322" w:lineRule="exact"/>
        <w:rPr>
          <w:rStyle w:val="FontStyle11"/>
          <w:sz w:val="28"/>
          <w:szCs w:val="28"/>
        </w:rPr>
      </w:pPr>
      <w:r w:rsidRPr="008A7BEE">
        <w:rPr>
          <w:rStyle w:val="FontStyle11"/>
          <w:sz w:val="28"/>
          <w:szCs w:val="28"/>
        </w:rPr>
        <w:t>11</w:t>
      </w:r>
      <w:r>
        <w:rPr>
          <w:rStyle w:val="FontStyle11"/>
          <w:sz w:val="28"/>
          <w:szCs w:val="28"/>
        </w:rPr>
        <w:t xml:space="preserve">. </w:t>
      </w:r>
      <w:r w:rsidRPr="008A7BEE">
        <w:rPr>
          <w:rStyle w:val="FontStyle11"/>
          <w:sz w:val="28"/>
          <w:szCs w:val="28"/>
        </w:rPr>
        <w:t xml:space="preserve">Решение </w:t>
      </w:r>
      <w:r>
        <w:rPr>
          <w:rStyle w:val="FontStyle11"/>
          <w:sz w:val="28"/>
          <w:szCs w:val="28"/>
        </w:rPr>
        <w:t xml:space="preserve">технической </w:t>
      </w:r>
      <w:r w:rsidRPr="008A7BEE">
        <w:rPr>
          <w:rStyle w:val="FontStyle11"/>
          <w:sz w:val="28"/>
          <w:szCs w:val="28"/>
        </w:rPr>
        <w:t xml:space="preserve">комиссии считается принятым, если за него проголосовало большинство присутствующих на заседании членов </w:t>
      </w:r>
      <w:r>
        <w:rPr>
          <w:rStyle w:val="FontStyle11"/>
          <w:sz w:val="28"/>
          <w:szCs w:val="28"/>
        </w:rPr>
        <w:t xml:space="preserve">технической </w:t>
      </w:r>
      <w:r w:rsidRPr="008A7BEE">
        <w:rPr>
          <w:rStyle w:val="FontStyle11"/>
          <w:sz w:val="28"/>
          <w:szCs w:val="28"/>
        </w:rPr>
        <w:t>комиссии. При равенстве голосов членов комиссии голос председательствующего на заседании является решающим.</w:t>
      </w:r>
    </w:p>
    <w:p w:rsidR="009E6965" w:rsidRPr="008A7BEE" w:rsidRDefault="009E6965" w:rsidP="009E6965">
      <w:pPr>
        <w:pStyle w:val="Style3"/>
        <w:widowControl/>
        <w:tabs>
          <w:tab w:val="left" w:pos="1459"/>
        </w:tabs>
        <w:spacing w:line="322" w:lineRule="exact"/>
        <w:rPr>
          <w:rStyle w:val="FontStyle11"/>
          <w:sz w:val="28"/>
          <w:szCs w:val="28"/>
        </w:rPr>
      </w:pPr>
      <w:r w:rsidRPr="008A7BEE">
        <w:rPr>
          <w:rStyle w:val="FontStyle11"/>
          <w:sz w:val="28"/>
          <w:szCs w:val="28"/>
        </w:rPr>
        <w:t>12</w:t>
      </w:r>
      <w:r>
        <w:rPr>
          <w:rStyle w:val="FontStyle11"/>
          <w:sz w:val="28"/>
          <w:szCs w:val="28"/>
        </w:rPr>
        <w:t>. Техническая к</w:t>
      </w:r>
      <w:r w:rsidRPr="008A7BEE">
        <w:rPr>
          <w:rStyle w:val="FontStyle11"/>
          <w:sz w:val="28"/>
          <w:szCs w:val="28"/>
        </w:rPr>
        <w:t>омиссия осуществляет следующие функции:</w:t>
      </w:r>
    </w:p>
    <w:p w:rsidR="009E6965" w:rsidRPr="008A7BEE" w:rsidRDefault="009E6965" w:rsidP="009E6965">
      <w:pPr>
        <w:pStyle w:val="Style3"/>
        <w:widowControl/>
        <w:tabs>
          <w:tab w:val="left" w:pos="1459"/>
        </w:tabs>
        <w:spacing w:line="32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а) </w:t>
      </w:r>
      <w:r w:rsidRPr="008A7BEE">
        <w:rPr>
          <w:rStyle w:val="FontStyle11"/>
          <w:sz w:val="28"/>
          <w:szCs w:val="28"/>
        </w:rPr>
        <w:t>запрашивает материалы инженерных изысканий, исходно-разрешительную и проектную документацию, на основании которой выполнены строительные работы;</w:t>
      </w:r>
    </w:p>
    <w:p w:rsidR="009E6965" w:rsidRPr="008A7BEE" w:rsidRDefault="009E6965" w:rsidP="009E6965">
      <w:pPr>
        <w:pStyle w:val="Style3"/>
        <w:widowControl/>
        <w:tabs>
          <w:tab w:val="left" w:pos="1459"/>
        </w:tabs>
        <w:spacing w:line="32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б) </w:t>
      </w:r>
      <w:r w:rsidRPr="008A7BEE">
        <w:rPr>
          <w:rStyle w:val="FontStyle11"/>
          <w:sz w:val="28"/>
          <w:szCs w:val="28"/>
        </w:rPr>
        <w:t>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положительных заключений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</w:t>
      </w:r>
    </w:p>
    <w:p w:rsidR="009E6965" w:rsidRPr="008A7BEE" w:rsidRDefault="009E6965" w:rsidP="009E6965">
      <w:pPr>
        <w:pStyle w:val="Style3"/>
        <w:widowControl/>
        <w:tabs>
          <w:tab w:val="left" w:pos="1459"/>
        </w:tabs>
        <w:spacing w:line="32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в) </w:t>
      </w:r>
      <w:r w:rsidRPr="008A7BEE">
        <w:rPr>
          <w:rStyle w:val="FontStyle11"/>
          <w:sz w:val="28"/>
          <w:szCs w:val="28"/>
        </w:rPr>
        <w:t>осуществляет проверку исполнительной документации по объекту строительства;</w:t>
      </w:r>
    </w:p>
    <w:p w:rsidR="009E6965" w:rsidRPr="008A7BEE" w:rsidRDefault="009E6965" w:rsidP="009E6965">
      <w:pPr>
        <w:pStyle w:val="Style3"/>
        <w:widowControl/>
        <w:tabs>
          <w:tab w:val="left" w:pos="1459"/>
        </w:tabs>
        <w:spacing w:line="32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г) </w:t>
      </w:r>
      <w:r w:rsidRPr="008A7BEE">
        <w:rPr>
          <w:rStyle w:val="FontStyle11"/>
          <w:sz w:val="28"/>
          <w:szCs w:val="28"/>
        </w:rPr>
        <w:t>проверяет факт направления лицом, осуществляющим строительство, информации о начале строительства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9E6965" w:rsidRPr="008A7BEE" w:rsidRDefault="009E6965" w:rsidP="009E6965">
      <w:pPr>
        <w:pStyle w:val="Style3"/>
        <w:widowControl/>
        <w:tabs>
          <w:tab w:val="left" w:pos="1459"/>
        </w:tabs>
        <w:spacing w:line="322" w:lineRule="exact"/>
        <w:rPr>
          <w:rFonts w:ascii="Times New Roman" w:hAnsi="Times New Roman"/>
          <w:sz w:val="28"/>
          <w:szCs w:val="28"/>
        </w:rPr>
      </w:pPr>
      <w:r w:rsidRPr="008A7BEE">
        <w:rPr>
          <w:rStyle w:val="FontStyle11"/>
          <w:sz w:val="28"/>
          <w:szCs w:val="28"/>
        </w:rPr>
        <w:t>д)</w:t>
      </w:r>
      <w:bookmarkStart w:id="0" w:name="Par0"/>
      <w:bookmarkEnd w:id="0"/>
      <w:r>
        <w:rPr>
          <w:rStyle w:val="FontStyle11"/>
          <w:sz w:val="28"/>
          <w:szCs w:val="28"/>
        </w:rPr>
        <w:t xml:space="preserve"> </w:t>
      </w:r>
      <w:r w:rsidRPr="008A7BEE">
        <w:rPr>
          <w:rFonts w:ascii="Times New Roman" w:hAnsi="Times New Roman"/>
          <w:sz w:val="28"/>
          <w:szCs w:val="28"/>
        </w:rPr>
        <w:t>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</w:t>
      </w:r>
    </w:p>
    <w:p w:rsidR="009E6965" w:rsidRPr="008A7BEE" w:rsidRDefault="009E6965" w:rsidP="009E6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8A7BEE">
        <w:rPr>
          <w:sz w:val="28"/>
          <w:szCs w:val="28"/>
        </w:rPr>
        <w:t>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 w:rsidR="009E6965" w:rsidRPr="008A7BEE" w:rsidRDefault="009E6965" w:rsidP="009E6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8A7BEE">
        <w:rPr>
          <w:sz w:val="28"/>
          <w:szCs w:val="28"/>
        </w:rPr>
        <w:t>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</w:t>
      </w:r>
    </w:p>
    <w:p w:rsidR="009E6965" w:rsidRPr="008A7BEE" w:rsidRDefault="009E6965" w:rsidP="009E6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з) </w:t>
      </w:r>
      <w:r w:rsidRPr="008A7BEE">
        <w:rPr>
          <w:sz w:val="28"/>
          <w:szCs w:val="28"/>
        </w:rPr>
        <w:t>запрашивает иные документы и материалы, предпринимает все необходимые действия для установления причин нарушения законодательства о градостроительной деятельности;</w:t>
      </w:r>
    </w:p>
    <w:p w:rsidR="009E6965" w:rsidRPr="008A7BEE" w:rsidRDefault="009E6965" w:rsidP="009E6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8A7BEE">
        <w:rPr>
          <w:sz w:val="28"/>
          <w:szCs w:val="28"/>
        </w:rPr>
        <w:t>выполняет другие работы, необходимость в проведении которых выявляется в ходе работы комиссии.</w:t>
      </w:r>
    </w:p>
    <w:p w:rsidR="009E6965" w:rsidRPr="008A7BEE" w:rsidRDefault="009E6965" w:rsidP="009E6965">
      <w:pPr>
        <w:ind w:firstLine="708"/>
        <w:jc w:val="both"/>
        <w:rPr>
          <w:sz w:val="28"/>
          <w:szCs w:val="28"/>
        </w:rPr>
      </w:pPr>
      <w:r w:rsidRPr="008A7BEE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 w:rsidRPr="008A7BEE">
        <w:rPr>
          <w:sz w:val="28"/>
          <w:szCs w:val="28"/>
        </w:rPr>
        <w:t xml:space="preserve">Материально-техническое обеспечение деятельности </w:t>
      </w:r>
      <w:r>
        <w:rPr>
          <w:sz w:val="28"/>
          <w:szCs w:val="28"/>
        </w:rPr>
        <w:t xml:space="preserve">технической </w:t>
      </w:r>
      <w:r w:rsidRPr="008A7BEE">
        <w:rPr>
          <w:sz w:val="28"/>
          <w:szCs w:val="28"/>
        </w:rPr>
        <w:t>комиссии осуществляется из средств местного бюджета.</w:t>
      </w:r>
    </w:p>
    <w:p w:rsidR="009E6965" w:rsidRPr="008A7BEE" w:rsidRDefault="009E6965" w:rsidP="009E6965">
      <w:pPr>
        <w:ind w:firstLine="708"/>
        <w:jc w:val="both"/>
        <w:rPr>
          <w:sz w:val="28"/>
          <w:szCs w:val="28"/>
        </w:rPr>
      </w:pPr>
      <w:r w:rsidRPr="008A7BEE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  <w:r w:rsidRPr="008A7BEE">
        <w:rPr>
          <w:sz w:val="28"/>
          <w:szCs w:val="28"/>
        </w:rPr>
        <w:t>Лица, участвующие в установлении причин нарушения законодательства о градостроительной деятельности в качестве наблюдателей, в случае несогласия с заключением комиссии могут оспорить его в судебном порядке.</w:t>
      </w:r>
    </w:p>
    <w:p w:rsidR="009E6965" w:rsidRPr="008A7BEE" w:rsidRDefault="009E6965" w:rsidP="009E6965">
      <w:pPr>
        <w:pStyle w:val="Style3"/>
        <w:widowControl/>
        <w:tabs>
          <w:tab w:val="left" w:pos="1546"/>
        </w:tabs>
        <w:spacing w:line="322" w:lineRule="exact"/>
        <w:rPr>
          <w:sz w:val="28"/>
          <w:szCs w:val="28"/>
        </w:rPr>
      </w:pPr>
    </w:p>
    <w:p w:rsidR="009E6965" w:rsidRPr="008A7BEE" w:rsidRDefault="009E6965" w:rsidP="009E6965">
      <w:pPr>
        <w:ind w:firstLine="708"/>
        <w:jc w:val="both"/>
        <w:rPr>
          <w:rStyle w:val="FontStyle11"/>
          <w:sz w:val="28"/>
          <w:szCs w:val="28"/>
        </w:rPr>
      </w:pPr>
    </w:p>
    <w:p w:rsidR="009E6965" w:rsidRDefault="009E6965" w:rsidP="009E6965">
      <w:pPr>
        <w:ind w:firstLine="708"/>
        <w:jc w:val="both"/>
        <w:rPr>
          <w:rStyle w:val="FontStyle11"/>
        </w:rPr>
      </w:pPr>
    </w:p>
    <w:p w:rsidR="009E6965" w:rsidRDefault="009E6965" w:rsidP="009E6965">
      <w:pPr>
        <w:ind w:firstLine="708"/>
        <w:jc w:val="both"/>
        <w:rPr>
          <w:rStyle w:val="FontStyle11"/>
        </w:rPr>
      </w:pPr>
    </w:p>
    <w:p w:rsidR="009E6965" w:rsidRDefault="009E6965" w:rsidP="009E696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E6965" w:rsidRDefault="009E6965" w:rsidP="009E696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E6965" w:rsidRDefault="009E6965" w:rsidP="009E696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E6965" w:rsidRDefault="009E6965" w:rsidP="009E696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E6965" w:rsidRDefault="009E6965" w:rsidP="009E696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E6965" w:rsidRDefault="009E6965" w:rsidP="009E696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E6965" w:rsidRDefault="009E6965" w:rsidP="009E696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E6965" w:rsidRDefault="009E6965" w:rsidP="009E696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E6965" w:rsidRDefault="009E6965" w:rsidP="009E696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E6965" w:rsidRDefault="009E6965" w:rsidP="009E696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E6965" w:rsidRDefault="009E6965" w:rsidP="009E696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E6965" w:rsidRDefault="009E6965" w:rsidP="009E696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E6965" w:rsidRDefault="009E6965" w:rsidP="009E696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E6965" w:rsidRDefault="009E6965" w:rsidP="009E696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E6965" w:rsidRDefault="009E6965" w:rsidP="009E696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E6965" w:rsidRDefault="009E6965" w:rsidP="009E696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E6965" w:rsidRDefault="009E6965" w:rsidP="009E696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E6965" w:rsidRDefault="009E6965" w:rsidP="009E696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E6965" w:rsidRDefault="009E6965" w:rsidP="009E696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E6965" w:rsidRDefault="009E6965" w:rsidP="009E696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E6965" w:rsidRDefault="009E6965" w:rsidP="009E696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E6965" w:rsidRDefault="009E6965" w:rsidP="009E696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E6965" w:rsidRDefault="009E6965" w:rsidP="009E6965">
      <w:pPr>
        <w:pStyle w:val="Style3"/>
        <w:widowControl/>
        <w:tabs>
          <w:tab w:val="left" w:pos="864"/>
        </w:tabs>
        <w:spacing w:line="322" w:lineRule="exact"/>
        <w:ind w:left="730" w:firstLine="0"/>
        <w:rPr>
          <w:rStyle w:val="FontStyle11"/>
        </w:rPr>
      </w:pPr>
    </w:p>
    <w:p w:rsidR="009E6965" w:rsidRDefault="009E6965" w:rsidP="009E6965">
      <w:pPr>
        <w:rPr>
          <w:sz w:val="2"/>
          <w:szCs w:val="2"/>
        </w:rPr>
      </w:pPr>
    </w:p>
    <w:p w:rsidR="009E6965" w:rsidRDefault="009E6965" w:rsidP="009E6965">
      <w:pPr>
        <w:pStyle w:val="Style3"/>
        <w:widowControl/>
        <w:tabs>
          <w:tab w:val="left" w:pos="1416"/>
        </w:tabs>
        <w:spacing w:line="322" w:lineRule="exact"/>
        <w:rPr>
          <w:rStyle w:val="FontStyle11"/>
        </w:rPr>
      </w:pPr>
    </w:p>
    <w:p w:rsidR="009E6965" w:rsidRDefault="009E6965" w:rsidP="009E6965">
      <w:pPr>
        <w:pStyle w:val="Style3"/>
        <w:widowControl/>
        <w:tabs>
          <w:tab w:val="left" w:pos="1416"/>
        </w:tabs>
        <w:spacing w:line="322" w:lineRule="exact"/>
        <w:rPr>
          <w:rStyle w:val="FontStyle11"/>
        </w:rPr>
      </w:pPr>
    </w:p>
    <w:p w:rsidR="009E6965" w:rsidRDefault="009E6965" w:rsidP="009E6965">
      <w:pPr>
        <w:pStyle w:val="Style3"/>
        <w:widowControl/>
        <w:tabs>
          <w:tab w:val="left" w:pos="1416"/>
        </w:tabs>
        <w:spacing w:line="322" w:lineRule="exact"/>
        <w:rPr>
          <w:rStyle w:val="FontStyle11"/>
        </w:rPr>
      </w:pPr>
    </w:p>
    <w:p w:rsidR="009E6965" w:rsidRDefault="009E6965" w:rsidP="009E6965">
      <w:pPr>
        <w:pStyle w:val="Style3"/>
        <w:widowControl/>
        <w:tabs>
          <w:tab w:val="left" w:pos="1416"/>
        </w:tabs>
        <w:spacing w:line="322" w:lineRule="exact"/>
        <w:rPr>
          <w:rStyle w:val="FontStyle11"/>
        </w:rPr>
      </w:pPr>
    </w:p>
    <w:p w:rsidR="009E6965" w:rsidRDefault="009E6965" w:rsidP="009E6965">
      <w:pPr>
        <w:pStyle w:val="Style3"/>
        <w:widowControl/>
        <w:tabs>
          <w:tab w:val="left" w:pos="1416"/>
        </w:tabs>
        <w:spacing w:line="322" w:lineRule="exact"/>
        <w:rPr>
          <w:rStyle w:val="FontStyle11"/>
        </w:rPr>
      </w:pPr>
    </w:p>
    <w:p w:rsidR="00E21F2D" w:rsidRDefault="00E21F2D" w:rsidP="009E6965">
      <w:pPr>
        <w:pStyle w:val="Style3"/>
        <w:widowControl/>
        <w:tabs>
          <w:tab w:val="left" w:pos="1416"/>
        </w:tabs>
        <w:spacing w:line="322" w:lineRule="exact"/>
        <w:ind w:left="5103" w:firstLine="0"/>
        <w:jc w:val="center"/>
        <w:rPr>
          <w:rFonts w:ascii="Times New Roman" w:hAnsi="Times New Roman"/>
          <w:sz w:val="28"/>
          <w:szCs w:val="28"/>
        </w:rPr>
      </w:pPr>
    </w:p>
    <w:p w:rsidR="00E21F2D" w:rsidRDefault="00E21F2D">
      <w:pPr>
        <w:spacing w:after="200" w:line="276" w:lineRule="auto"/>
        <w:rPr>
          <w:rFonts w:eastAsia="MS Mincho"/>
          <w:sz w:val="28"/>
          <w:szCs w:val="28"/>
        </w:rPr>
      </w:pPr>
      <w:r>
        <w:rPr>
          <w:sz w:val="28"/>
          <w:szCs w:val="28"/>
        </w:rPr>
        <w:br w:type="page"/>
      </w:r>
    </w:p>
    <w:p w:rsidR="009E6965" w:rsidRPr="00942DD2" w:rsidRDefault="009E6965" w:rsidP="009E6965">
      <w:pPr>
        <w:pStyle w:val="Style3"/>
        <w:widowControl/>
        <w:tabs>
          <w:tab w:val="left" w:pos="1416"/>
        </w:tabs>
        <w:spacing w:line="322" w:lineRule="exact"/>
        <w:ind w:left="5103" w:firstLine="0"/>
        <w:jc w:val="center"/>
        <w:rPr>
          <w:rFonts w:ascii="Times New Roman" w:hAnsi="Times New Roman"/>
        </w:rPr>
      </w:pPr>
      <w:r w:rsidRPr="00942DD2">
        <w:rPr>
          <w:rFonts w:ascii="Times New Roman" w:hAnsi="Times New Roman"/>
        </w:rPr>
        <w:lastRenderedPageBreak/>
        <w:t>Приложение</w:t>
      </w:r>
    </w:p>
    <w:p w:rsidR="009E6965" w:rsidRPr="00942DD2" w:rsidRDefault="009E6965" w:rsidP="00E21F2D">
      <w:pPr>
        <w:ind w:left="5103"/>
        <w:jc w:val="both"/>
      </w:pPr>
      <w:r w:rsidRPr="00942DD2">
        <w:t xml:space="preserve">к Порядку установления причин нарушения законодательства о градостроительной деятельности на территории муниципального образования </w:t>
      </w:r>
      <w:r w:rsidR="00E21F2D" w:rsidRPr="00942DD2">
        <w:rPr>
          <w:rStyle w:val="FontStyle11"/>
          <w:sz w:val="24"/>
          <w:szCs w:val="24"/>
        </w:rPr>
        <w:t>городского поселения «Путеец»</w:t>
      </w:r>
    </w:p>
    <w:p w:rsidR="00E21F2D" w:rsidRDefault="00E21F2D" w:rsidP="009E6965">
      <w:pPr>
        <w:pStyle w:val="Style3"/>
        <w:widowControl/>
        <w:tabs>
          <w:tab w:val="left" w:pos="1416"/>
        </w:tabs>
        <w:spacing w:line="322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E6965" w:rsidRPr="00370C3A" w:rsidRDefault="009E6965" w:rsidP="009E6965">
      <w:pPr>
        <w:pStyle w:val="Style3"/>
        <w:widowControl/>
        <w:tabs>
          <w:tab w:val="left" w:pos="1416"/>
        </w:tabs>
        <w:spacing w:line="322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C3A">
        <w:rPr>
          <w:rFonts w:ascii="Times New Roman" w:hAnsi="Times New Roman"/>
          <w:b/>
          <w:sz w:val="28"/>
          <w:szCs w:val="28"/>
        </w:rPr>
        <w:t>Заключение</w:t>
      </w:r>
    </w:p>
    <w:p w:rsidR="009E6965" w:rsidRPr="008A7BEE" w:rsidRDefault="009E6965" w:rsidP="009E6965">
      <w:pPr>
        <w:pStyle w:val="Style3"/>
        <w:widowControl/>
        <w:tabs>
          <w:tab w:val="left" w:pos="1416"/>
        </w:tabs>
        <w:spacing w:line="322" w:lineRule="exact"/>
        <w:jc w:val="center"/>
        <w:rPr>
          <w:rFonts w:ascii="Times New Roman" w:hAnsi="Times New Roman"/>
          <w:sz w:val="28"/>
          <w:szCs w:val="28"/>
        </w:rPr>
      </w:pPr>
    </w:p>
    <w:p w:rsidR="009E6965" w:rsidRPr="008A7BEE" w:rsidRDefault="009E6965" w:rsidP="009E6965">
      <w:pPr>
        <w:pStyle w:val="Style3"/>
        <w:widowControl/>
        <w:tabs>
          <w:tab w:val="left" w:pos="1416"/>
        </w:tabs>
        <w:spacing w:line="322" w:lineRule="exact"/>
        <w:ind w:firstLine="0"/>
        <w:rPr>
          <w:rFonts w:ascii="Times New Roman" w:hAnsi="Times New Roman"/>
          <w:sz w:val="28"/>
          <w:szCs w:val="28"/>
        </w:rPr>
      </w:pPr>
      <w:r w:rsidRPr="008A7BE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Pr="008A7BE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________</w:t>
      </w:r>
      <w:r w:rsidRPr="008A7BE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_ г.</w:t>
      </w:r>
      <w:r>
        <w:rPr>
          <w:rFonts w:ascii="Times New Roman" w:hAnsi="Times New Roman"/>
          <w:sz w:val="28"/>
          <w:szCs w:val="28"/>
        </w:rPr>
        <w:tab/>
      </w:r>
      <w:r w:rsidR="002A55D0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21F2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1F2D">
        <w:rPr>
          <w:rFonts w:ascii="Times New Roman" w:hAnsi="Times New Roman"/>
          <w:sz w:val="28"/>
          <w:szCs w:val="28"/>
        </w:rPr>
        <w:t>пгт</w:t>
      </w:r>
      <w:proofErr w:type="spellEnd"/>
      <w:r w:rsidR="00E21F2D">
        <w:rPr>
          <w:rFonts w:ascii="Times New Roman" w:hAnsi="Times New Roman"/>
          <w:sz w:val="28"/>
          <w:szCs w:val="28"/>
        </w:rPr>
        <w:t>. Путеец</w:t>
      </w:r>
    </w:p>
    <w:p w:rsidR="009E6965" w:rsidRDefault="009E6965" w:rsidP="009E6965">
      <w:pPr>
        <w:pStyle w:val="Style3"/>
        <w:widowControl/>
        <w:tabs>
          <w:tab w:val="left" w:pos="1416"/>
        </w:tabs>
        <w:spacing w:line="322" w:lineRule="exact"/>
        <w:ind w:firstLine="0"/>
        <w:rPr>
          <w:rFonts w:ascii="Times New Roman" w:hAnsi="Times New Roman"/>
          <w:sz w:val="26"/>
          <w:szCs w:val="26"/>
        </w:rPr>
      </w:pPr>
    </w:p>
    <w:p w:rsidR="009E6965" w:rsidRPr="00E21F2D" w:rsidRDefault="009E6965" w:rsidP="0011044F">
      <w:pPr>
        <w:pStyle w:val="Style3"/>
        <w:widowControl/>
        <w:tabs>
          <w:tab w:val="left" w:pos="9498"/>
        </w:tabs>
        <w:spacing w:line="240" w:lineRule="auto"/>
        <w:ind w:firstLine="709"/>
        <w:rPr>
          <w:rStyle w:val="FontStyle14"/>
          <w:rFonts w:ascii="Times New Roman" w:hAnsi="Times New Roman" w:cs="Times New Roman"/>
          <w:sz w:val="28"/>
          <w:szCs w:val="28"/>
        </w:rPr>
      </w:pPr>
      <w:r w:rsidRPr="00E21F2D">
        <w:rPr>
          <w:rStyle w:val="FontStyle14"/>
          <w:rFonts w:ascii="Times New Roman" w:hAnsi="Times New Roman" w:cs="Times New Roman"/>
          <w:sz w:val="28"/>
          <w:szCs w:val="28"/>
        </w:rPr>
        <w:t xml:space="preserve">Техническая комиссия, созданная постановлением администрации </w:t>
      </w:r>
      <w:r w:rsidR="00E21F2D">
        <w:rPr>
          <w:rStyle w:val="FontStyle11"/>
          <w:sz w:val="28"/>
          <w:szCs w:val="28"/>
        </w:rPr>
        <w:t xml:space="preserve">городского поселения «Путеец» </w:t>
      </w:r>
      <w:r w:rsidRPr="00E21F2D">
        <w:rPr>
          <w:rStyle w:val="FontStyle14"/>
          <w:rFonts w:ascii="Times New Roman" w:hAnsi="Times New Roman" w:cs="Times New Roman"/>
          <w:sz w:val="28"/>
          <w:szCs w:val="28"/>
        </w:rPr>
        <w:t xml:space="preserve">от </w:t>
      </w:r>
      <w:r w:rsidR="00E21F2D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E21F2D">
        <w:rPr>
          <w:rStyle w:val="FontStyle14"/>
          <w:rFonts w:ascii="Times New Roman" w:hAnsi="Times New Roman" w:cs="Times New Roman"/>
          <w:sz w:val="28"/>
          <w:szCs w:val="28"/>
        </w:rPr>
        <w:t>«</w:t>
      </w:r>
      <w:r w:rsidRPr="00E21F2D">
        <w:rPr>
          <w:rStyle w:val="FontStyle14"/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E21F2D">
        <w:rPr>
          <w:rStyle w:val="FontStyle14"/>
          <w:rFonts w:ascii="Times New Roman" w:hAnsi="Times New Roman" w:cs="Times New Roman"/>
          <w:sz w:val="28"/>
          <w:szCs w:val="28"/>
        </w:rPr>
        <w:t xml:space="preserve">» </w:t>
      </w:r>
      <w:r w:rsidRPr="00E21F2D">
        <w:rPr>
          <w:rStyle w:val="FontStyle14"/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E21F2D">
        <w:rPr>
          <w:rStyle w:val="FontStyle14"/>
          <w:rFonts w:ascii="Times New Roman" w:hAnsi="Times New Roman" w:cs="Times New Roman"/>
          <w:sz w:val="28"/>
          <w:szCs w:val="28"/>
        </w:rPr>
        <w:t xml:space="preserve"> 201</w:t>
      </w:r>
      <w:r w:rsidRPr="00E21F2D">
        <w:rPr>
          <w:rStyle w:val="FontStyle14"/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E21F2D">
        <w:rPr>
          <w:rStyle w:val="FontStyle14"/>
          <w:rFonts w:ascii="Times New Roman" w:hAnsi="Times New Roman" w:cs="Times New Roman"/>
          <w:sz w:val="28"/>
          <w:szCs w:val="28"/>
        </w:rPr>
        <w:t xml:space="preserve"> года № </w:t>
      </w:r>
      <w:r w:rsidRPr="00E21F2D">
        <w:rPr>
          <w:rStyle w:val="FontStyle14"/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E21F2D">
        <w:rPr>
          <w:rStyle w:val="FontStyle14"/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9E6965" w:rsidRPr="00E21F2D" w:rsidRDefault="009E6965" w:rsidP="0011044F">
      <w:pPr>
        <w:pStyle w:val="Style10"/>
        <w:widowControl/>
        <w:tabs>
          <w:tab w:val="left" w:leader="underscore" w:pos="8875"/>
        </w:tabs>
        <w:spacing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E21F2D">
        <w:rPr>
          <w:rStyle w:val="FontStyle14"/>
          <w:rFonts w:ascii="Times New Roman" w:hAnsi="Times New Roman" w:cs="Times New Roman"/>
          <w:sz w:val="28"/>
          <w:szCs w:val="28"/>
        </w:rPr>
        <w:t xml:space="preserve">председатель </w:t>
      </w:r>
      <w:r w:rsidR="00E21F2D"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E6965" w:rsidRPr="002A55D0" w:rsidRDefault="00E21F2D" w:rsidP="00E21F2D">
      <w:pPr>
        <w:pStyle w:val="Style5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E6965" w:rsidRPr="002A55D0">
        <w:rPr>
          <w:rStyle w:val="FontStyle14"/>
          <w:rFonts w:ascii="Times New Roman" w:hAnsi="Times New Roman" w:cs="Times New Roman"/>
          <w:sz w:val="24"/>
          <w:szCs w:val="24"/>
        </w:rPr>
        <w:t>(фамилия, имя, отчество, занимаемая должность)</w:t>
      </w:r>
    </w:p>
    <w:p w:rsidR="009E6965" w:rsidRPr="00E21F2D" w:rsidRDefault="009E6965" w:rsidP="00E21F2D">
      <w:pPr>
        <w:pStyle w:val="Style10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9E6965" w:rsidRDefault="00E21F2D" w:rsidP="00E21F2D">
      <w:pPr>
        <w:pStyle w:val="Style10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члены комиссии: ___________________________________________________</w:t>
      </w:r>
    </w:p>
    <w:p w:rsidR="00E21F2D" w:rsidRDefault="00E21F2D" w:rsidP="00E21F2D">
      <w:pPr>
        <w:pStyle w:val="Style10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55D0" w:rsidRDefault="00E21F2D" w:rsidP="00E21F2D">
      <w:pPr>
        <w:pStyle w:val="Style10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6965" w:rsidRPr="002A55D0" w:rsidRDefault="002A55D0" w:rsidP="00E21F2D">
      <w:pPr>
        <w:pStyle w:val="Style10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E6965" w:rsidRPr="002A55D0">
        <w:rPr>
          <w:rStyle w:val="FontStyle14"/>
          <w:rFonts w:ascii="Times New Roman" w:hAnsi="Times New Roman" w:cs="Times New Roman"/>
          <w:sz w:val="24"/>
          <w:szCs w:val="24"/>
        </w:rPr>
        <w:t>(фамилия, имя, отчество, должность, место работы)</w:t>
      </w:r>
    </w:p>
    <w:p w:rsidR="009E6965" w:rsidRPr="00E21F2D" w:rsidRDefault="009E6965" w:rsidP="00E21F2D">
      <w:pPr>
        <w:pStyle w:val="Style9"/>
        <w:widowControl/>
        <w:spacing w:line="240" w:lineRule="auto"/>
        <w:ind w:right="1920" w:firstLine="0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9E6965" w:rsidRDefault="009E6965" w:rsidP="00E21F2D">
      <w:pPr>
        <w:pStyle w:val="Style10"/>
        <w:widowControl/>
        <w:tabs>
          <w:tab w:val="left" w:leader="underscore" w:pos="8875"/>
        </w:tabs>
        <w:spacing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E21F2D">
        <w:rPr>
          <w:rStyle w:val="FontStyle14"/>
          <w:rFonts w:ascii="Times New Roman" w:hAnsi="Times New Roman" w:cs="Times New Roman"/>
          <w:sz w:val="28"/>
          <w:szCs w:val="28"/>
        </w:rPr>
        <w:t xml:space="preserve"> с участием приглашенных специалистов:</w:t>
      </w:r>
      <w:r w:rsidR="002A55D0">
        <w:rPr>
          <w:rStyle w:val="FontStyle14"/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2A55D0" w:rsidRDefault="002A55D0" w:rsidP="00E21F2D">
      <w:pPr>
        <w:pStyle w:val="Style10"/>
        <w:widowControl/>
        <w:tabs>
          <w:tab w:val="left" w:leader="underscore" w:pos="8875"/>
        </w:tabs>
        <w:spacing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A55D0" w:rsidRPr="002A55D0" w:rsidRDefault="002A55D0" w:rsidP="00E21F2D">
      <w:pPr>
        <w:pStyle w:val="Style10"/>
        <w:widowControl/>
        <w:tabs>
          <w:tab w:val="left" w:leader="underscore" w:pos="8875"/>
        </w:tabs>
        <w:spacing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E6965" w:rsidRPr="002A55D0" w:rsidRDefault="009E6965" w:rsidP="00E21F2D">
      <w:pPr>
        <w:pStyle w:val="Style10"/>
        <w:widowControl/>
        <w:tabs>
          <w:tab w:val="left" w:leader="underscore" w:pos="8875"/>
        </w:tabs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21F2D">
        <w:rPr>
          <w:rStyle w:val="FontStyle14"/>
          <w:rFonts w:ascii="Times New Roman" w:hAnsi="Times New Roman" w:cs="Times New Roman"/>
          <w:sz w:val="28"/>
          <w:szCs w:val="28"/>
        </w:rPr>
        <w:t xml:space="preserve">           </w:t>
      </w:r>
      <w:r w:rsidR="002A55D0"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</w:t>
      </w:r>
      <w:r w:rsidRPr="00E21F2D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2A55D0">
        <w:rPr>
          <w:rStyle w:val="FontStyle14"/>
          <w:rFonts w:ascii="Times New Roman" w:hAnsi="Times New Roman" w:cs="Times New Roman"/>
          <w:sz w:val="28"/>
          <w:szCs w:val="28"/>
        </w:rPr>
        <w:t xml:space="preserve">        </w:t>
      </w:r>
      <w:r w:rsidRPr="002A55D0">
        <w:rPr>
          <w:rStyle w:val="FontStyle14"/>
          <w:rFonts w:ascii="Times New Roman" w:hAnsi="Times New Roman" w:cs="Times New Roman"/>
          <w:sz w:val="24"/>
          <w:szCs w:val="24"/>
        </w:rPr>
        <w:t>(фамилия, имя, отчество, занимаемая должность)</w:t>
      </w:r>
    </w:p>
    <w:p w:rsidR="009E6965" w:rsidRPr="00E21F2D" w:rsidRDefault="009E6965" w:rsidP="00E21F2D">
      <w:pPr>
        <w:pStyle w:val="Style9"/>
        <w:widowControl/>
        <w:spacing w:line="240" w:lineRule="auto"/>
        <w:ind w:right="1920" w:firstLine="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9E6965" w:rsidRDefault="009E6965" w:rsidP="00E21F2D">
      <w:pPr>
        <w:pStyle w:val="Style8"/>
        <w:widowControl/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E21F2D">
        <w:rPr>
          <w:rStyle w:val="FontStyle14"/>
          <w:rFonts w:ascii="Times New Roman" w:hAnsi="Times New Roman" w:cs="Times New Roman"/>
          <w:sz w:val="28"/>
          <w:szCs w:val="28"/>
        </w:rPr>
        <w:t xml:space="preserve">составила настоящее заключение о причинах нарушения законодательства о градостроительной деятельности, повлекшего причинение вреда жизни или здоровью физических лиц, имуществу физических и юридических лиц, по объекту: </w:t>
      </w:r>
      <w:r w:rsidR="002A55D0"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A55D0" w:rsidRDefault="002A55D0" w:rsidP="00E21F2D">
      <w:pPr>
        <w:pStyle w:val="Style8"/>
        <w:widowControl/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A55D0" w:rsidRDefault="002A55D0" w:rsidP="00E21F2D">
      <w:pPr>
        <w:pStyle w:val="Style8"/>
        <w:widowControl/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E6965" w:rsidRPr="002A55D0" w:rsidRDefault="002A55D0" w:rsidP="009E6965">
      <w:pPr>
        <w:pStyle w:val="Style8"/>
        <w:widowControl/>
        <w:spacing w:line="226" w:lineRule="exact"/>
        <w:ind w:firstLine="0"/>
        <w:jc w:val="center"/>
        <w:rPr>
          <w:rStyle w:val="FontStyle14"/>
          <w:rFonts w:ascii="Times New Roman" w:hAnsi="Times New Roman" w:cs="Times New Roman"/>
          <w:sz w:val="24"/>
          <w:szCs w:val="24"/>
          <w:u w:val="single"/>
        </w:rPr>
      </w:pPr>
      <w:r w:rsidRPr="002A55D0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9E6965" w:rsidRPr="002A55D0">
        <w:rPr>
          <w:rStyle w:val="FontStyle14"/>
          <w:rFonts w:ascii="Times New Roman" w:hAnsi="Times New Roman" w:cs="Times New Roman"/>
          <w:sz w:val="24"/>
          <w:szCs w:val="24"/>
        </w:rPr>
        <w:t>(наименование объекта, его местонахождение, принадлежность, дата и время суток, когда причинен вред)</w:t>
      </w:r>
    </w:p>
    <w:p w:rsidR="009E6965" w:rsidRPr="002A55D0" w:rsidRDefault="009E6965" w:rsidP="009E6965">
      <w:pPr>
        <w:pStyle w:val="Style3"/>
        <w:widowControl/>
        <w:spacing w:line="226" w:lineRule="exact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9E6965" w:rsidRPr="0011044F" w:rsidRDefault="009E6965" w:rsidP="0011044F">
      <w:pPr>
        <w:pStyle w:val="Style3"/>
        <w:widowControl/>
        <w:spacing w:line="240" w:lineRule="auto"/>
        <w:ind w:firstLine="709"/>
        <w:rPr>
          <w:rStyle w:val="FontStyle14"/>
          <w:rFonts w:ascii="Times New Roman" w:hAnsi="Times New Roman" w:cs="Times New Roman"/>
          <w:sz w:val="28"/>
          <w:szCs w:val="28"/>
        </w:rPr>
      </w:pPr>
      <w:r w:rsidRPr="002A55D0">
        <w:rPr>
          <w:rStyle w:val="FontStyle14"/>
          <w:rFonts w:ascii="Times New Roman" w:hAnsi="Times New Roman" w:cs="Times New Roman"/>
          <w:sz w:val="28"/>
          <w:szCs w:val="28"/>
        </w:rPr>
        <w:t>Нарушение законодательства о градостроительной деятельности произошл</w:t>
      </w:r>
      <w:r w:rsidR="002A55D0">
        <w:rPr>
          <w:rStyle w:val="FontStyle14"/>
          <w:rFonts w:ascii="Times New Roman" w:hAnsi="Times New Roman" w:cs="Times New Roman"/>
          <w:sz w:val="28"/>
          <w:szCs w:val="28"/>
        </w:rPr>
        <w:t xml:space="preserve">о при следующих обстоятельствах: </w:t>
      </w:r>
      <w:r w:rsidR="002A55D0" w:rsidRPr="0011044F">
        <w:rPr>
          <w:rStyle w:val="FontStyle14"/>
          <w:rFonts w:ascii="Times New Roman" w:hAnsi="Times New Roman" w:cs="Times New Roman"/>
          <w:sz w:val="28"/>
          <w:szCs w:val="28"/>
        </w:rPr>
        <w:t>_________________________</w:t>
      </w:r>
    </w:p>
    <w:p w:rsidR="002A55D0" w:rsidRPr="0011044F" w:rsidRDefault="002A55D0" w:rsidP="0011044F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11044F"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A55D0" w:rsidRPr="002A55D0" w:rsidRDefault="002A55D0" w:rsidP="0011044F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  <w:u w:val="single"/>
        </w:rPr>
      </w:pPr>
      <w:r w:rsidRPr="0011044F"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E6965" w:rsidRPr="00084B1D" w:rsidRDefault="002A55D0" w:rsidP="009E6965">
      <w:pPr>
        <w:pStyle w:val="Style3"/>
        <w:widowControl/>
        <w:spacing w:line="226" w:lineRule="exact"/>
        <w:ind w:firstLine="0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084B1D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6965" w:rsidRPr="00084B1D">
        <w:rPr>
          <w:rStyle w:val="FontStyle14"/>
          <w:rFonts w:ascii="Times New Roman" w:hAnsi="Times New Roman" w:cs="Times New Roman"/>
          <w:sz w:val="24"/>
          <w:szCs w:val="24"/>
        </w:rPr>
        <w:t>(подробное описание обстоятельств, при которых причинен вред, с указанием вида нарушений и последствий их нарушений (иных данных)</w:t>
      </w:r>
      <w:proofErr w:type="gramEnd"/>
    </w:p>
    <w:p w:rsidR="009E6965" w:rsidRPr="002A55D0" w:rsidRDefault="009E6965" w:rsidP="009E6965">
      <w:pPr>
        <w:pStyle w:val="Style3"/>
        <w:widowControl/>
        <w:spacing w:line="226" w:lineRule="exact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9E6965" w:rsidRPr="0011044F" w:rsidRDefault="009E6965" w:rsidP="0011044F">
      <w:pPr>
        <w:pStyle w:val="Style3"/>
        <w:widowControl/>
        <w:spacing w:line="240" w:lineRule="auto"/>
        <w:ind w:firstLine="709"/>
        <w:rPr>
          <w:rStyle w:val="FontStyle14"/>
          <w:rFonts w:ascii="Times New Roman" w:hAnsi="Times New Roman" w:cs="Times New Roman"/>
          <w:sz w:val="28"/>
          <w:szCs w:val="28"/>
        </w:rPr>
      </w:pPr>
      <w:r w:rsidRPr="002A55D0">
        <w:rPr>
          <w:rStyle w:val="FontStyle14"/>
          <w:rFonts w:ascii="Times New Roman" w:hAnsi="Times New Roman" w:cs="Times New Roman"/>
          <w:sz w:val="28"/>
          <w:szCs w:val="28"/>
        </w:rPr>
        <w:t>По объекту, на котором допущено нарушение, представлена разрешительная и иная документация</w:t>
      </w:r>
      <w:r w:rsidRPr="0011044F">
        <w:rPr>
          <w:rStyle w:val="FontStyle14"/>
          <w:rFonts w:ascii="Times New Roman" w:hAnsi="Times New Roman" w:cs="Times New Roman"/>
          <w:sz w:val="28"/>
          <w:szCs w:val="28"/>
        </w:rPr>
        <w:t>: _________________________________</w:t>
      </w:r>
    </w:p>
    <w:p w:rsidR="009E6965" w:rsidRPr="002A55D0" w:rsidRDefault="009E6965" w:rsidP="0011044F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11044F"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E6965" w:rsidRPr="00084B1D" w:rsidRDefault="009E6965" w:rsidP="009E6965">
      <w:pPr>
        <w:pStyle w:val="Style3"/>
        <w:widowControl/>
        <w:tabs>
          <w:tab w:val="left" w:pos="5736"/>
        </w:tabs>
        <w:spacing w:line="226" w:lineRule="exact"/>
        <w:ind w:firstLine="0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084B1D">
        <w:rPr>
          <w:rStyle w:val="FontStyle14"/>
          <w:rFonts w:ascii="Times New Roman" w:hAnsi="Times New Roman" w:cs="Times New Roman"/>
          <w:sz w:val="24"/>
          <w:szCs w:val="24"/>
        </w:rPr>
        <w:t>(наименование документа, дата и №, наименование органа, выдавшего документ)</w:t>
      </w:r>
    </w:p>
    <w:p w:rsidR="009E6965" w:rsidRPr="002A55D0" w:rsidRDefault="009E6965" w:rsidP="009E6965">
      <w:pPr>
        <w:pStyle w:val="Style3"/>
        <w:widowControl/>
        <w:tabs>
          <w:tab w:val="left" w:pos="5736"/>
        </w:tabs>
        <w:spacing w:line="226" w:lineRule="exact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9E6965" w:rsidRPr="00084B1D" w:rsidRDefault="009E6965" w:rsidP="0011044F">
      <w:pPr>
        <w:pStyle w:val="Style3"/>
        <w:widowControl/>
        <w:tabs>
          <w:tab w:val="left" w:pos="5736"/>
        </w:tabs>
        <w:spacing w:line="240" w:lineRule="auto"/>
        <w:ind w:firstLine="709"/>
        <w:rPr>
          <w:rStyle w:val="FontStyle14"/>
          <w:rFonts w:ascii="Times New Roman" w:hAnsi="Times New Roman" w:cs="Times New Roman"/>
          <w:sz w:val="28"/>
          <w:szCs w:val="28"/>
        </w:rPr>
      </w:pPr>
      <w:r w:rsidRPr="00084B1D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В проектировании, строительстве и эксплуатации объекта принимали участие:</w:t>
      </w:r>
    </w:p>
    <w:p w:rsidR="009E6965" w:rsidRPr="00084B1D" w:rsidRDefault="009E6965" w:rsidP="0011044F">
      <w:pPr>
        <w:pStyle w:val="Style3"/>
        <w:widowControl/>
        <w:tabs>
          <w:tab w:val="left" w:pos="5736"/>
        </w:tabs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084B1D">
        <w:rPr>
          <w:rStyle w:val="FontStyle14"/>
          <w:rFonts w:ascii="Times New Roman" w:hAnsi="Times New Roman" w:cs="Times New Roman"/>
          <w:sz w:val="28"/>
          <w:szCs w:val="28"/>
        </w:rPr>
        <w:t xml:space="preserve">а) проектная организация, разработавшая проект или осуществившая привязку типового или повторно применяемого </w:t>
      </w:r>
      <w:proofErr w:type="gramStart"/>
      <w:r w:rsidRPr="00084B1D">
        <w:rPr>
          <w:rStyle w:val="FontStyle14"/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</w:p>
    <w:p w:rsidR="00084B1D" w:rsidRPr="0011044F" w:rsidRDefault="00084B1D" w:rsidP="0011044F">
      <w:pPr>
        <w:pStyle w:val="Style3"/>
        <w:widowControl/>
        <w:tabs>
          <w:tab w:val="left" w:pos="5736"/>
        </w:tabs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11044F"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1044F" w:rsidRPr="0011044F" w:rsidRDefault="0011044F" w:rsidP="0011044F">
      <w:pPr>
        <w:pStyle w:val="Style3"/>
        <w:widowControl/>
        <w:tabs>
          <w:tab w:val="left" w:pos="5736"/>
        </w:tabs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11044F"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E6965" w:rsidRPr="00084B1D" w:rsidRDefault="00084B1D" w:rsidP="009E6965">
      <w:pPr>
        <w:pStyle w:val="Style3"/>
        <w:widowControl/>
        <w:tabs>
          <w:tab w:val="left" w:pos="5736"/>
        </w:tabs>
        <w:spacing w:line="226" w:lineRule="exact"/>
        <w:ind w:firstLine="0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084B1D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9E6965" w:rsidRPr="00084B1D">
        <w:rPr>
          <w:rStyle w:val="FontStyle14"/>
          <w:rFonts w:ascii="Times New Roman" w:hAnsi="Times New Roman" w:cs="Times New Roman"/>
          <w:sz w:val="24"/>
          <w:szCs w:val="24"/>
        </w:rPr>
        <w:t>(наименование, местонахождение, контакты, СРО)</w:t>
      </w:r>
    </w:p>
    <w:p w:rsidR="009E6965" w:rsidRPr="0011044F" w:rsidRDefault="009E6965" w:rsidP="0011044F">
      <w:pPr>
        <w:pStyle w:val="Style10"/>
        <w:widowControl/>
        <w:spacing w:line="240" w:lineRule="auto"/>
        <w:ind w:firstLine="696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084B1D">
        <w:rPr>
          <w:rStyle w:val="FontStyle14"/>
          <w:rFonts w:ascii="Times New Roman" w:hAnsi="Times New Roman" w:cs="Times New Roman"/>
          <w:sz w:val="28"/>
          <w:szCs w:val="28"/>
        </w:rPr>
        <w:t>б) экспертные органы, давшие заключение по проекту</w:t>
      </w:r>
      <w:r w:rsidR="00084B1D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084B1D" w:rsidRPr="0011044F">
        <w:rPr>
          <w:rStyle w:val="FontStyle14"/>
          <w:rFonts w:ascii="Times New Roman" w:hAnsi="Times New Roman" w:cs="Times New Roman"/>
          <w:sz w:val="28"/>
          <w:szCs w:val="28"/>
        </w:rPr>
        <w:t>____________</w:t>
      </w:r>
    </w:p>
    <w:p w:rsidR="00084B1D" w:rsidRPr="00084B1D" w:rsidRDefault="00084B1D" w:rsidP="0011044F">
      <w:pPr>
        <w:pStyle w:val="Style3"/>
        <w:widowControl/>
        <w:tabs>
          <w:tab w:val="left" w:pos="5736"/>
        </w:tabs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  <w:u w:val="single"/>
        </w:rPr>
      </w:pPr>
      <w:r w:rsidRPr="0011044F"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E6965" w:rsidRPr="00084B1D" w:rsidRDefault="00084B1D" w:rsidP="009E6965">
      <w:pPr>
        <w:pStyle w:val="Style3"/>
        <w:widowControl/>
        <w:tabs>
          <w:tab w:val="left" w:pos="5736"/>
        </w:tabs>
        <w:spacing w:line="226" w:lineRule="exact"/>
        <w:ind w:firstLine="0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084B1D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9E6965" w:rsidRPr="00084B1D">
        <w:rPr>
          <w:rStyle w:val="FontStyle14"/>
          <w:rFonts w:ascii="Times New Roman" w:hAnsi="Times New Roman" w:cs="Times New Roman"/>
          <w:sz w:val="24"/>
          <w:szCs w:val="24"/>
        </w:rPr>
        <w:t>(наименование, местонахождение, контакты)</w:t>
      </w:r>
    </w:p>
    <w:p w:rsidR="009E6965" w:rsidRPr="0011044F" w:rsidRDefault="009E6965" w:rsidP="0011044F">
      <w:pPr>
        <w:pStyle w:val="Style3"/>
        <w:widowControl/>
        <w:spacing w:line="240" w:lineRule="auto"/>
        <w:ind w:firstLine="696"/>
        <w:rPr>
          <w:rStyle w:val="FontStyle14"/>
          <w:rFonts w:ascii="Times New Roman" w:hAnsi="Times New Roman" w:cs="Times New Roman"/>
          <w:sz w:val="28"/>
          <w:szCs w:val="28"/>
        </w:rPr>
      </w:pPr>
      <w:r w:rsidRPr="00084B1D">
        <w:rPr>
          <w:rStyle w:val="FontStyle14"/>
          <w:rFonts w:ascii="Times New Roman" w:hAnsi="Times New Roman" w:cs="Times New Roman"/>
          <w:sz w:val="28"/>
          <w:szCs w:val="28"/>
        </w:rPr>
        <w:t>в) предприятия, поставившие строительные конструкции, изделия и материалы, применен</w:t>
      </w:r>
      <w:r w:rsidR="00084B1D">
        <w:rPr>
          <w:rStyle w:val="FontStyle14"/>
          <w:rFonts w:ascii="Times New Roman" w:hAnsi="Times New Roman" w:cs="Times New Roman"/>
          <w:sz w:val="28"/>
          <w:szCs w:val="28"/>
        </w:rPr>
        <w:t xml:space="preserve">ные в разрушенной части объекта </w:t>
      </w:r>
      <w:r w:rsidR="00084B1D" w:rsidRPr="0011044F">
        <w:rPr>
          <w:rStyle w:val="FontStyle14"/>
          <w:rFonts w:ascii="Times New Roman" w:hAnsi="Times New Roman" w:cs="Times New Roman"/>
          <w:sz w:val="28"/>
          <w:szCs w:val="28"/>
        </w:rPr>
        <w:t>________________</w:t>
      </w:r>
    </w:p>
    <w:p w:rsidR="00084B1D" w:rsidRPr="0011044F" w:rsidRDefault="00084B1D" w:rsidP="0011044F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11044F"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E6965" w:rsidRPr="00084B1D" w:rsidRDefault="009E6965" w:rsidP="009E6965">
      <w:pPr>
        <w:pStyle w:val="Style3"/>
        <w:widowControl/>
        <w:tabs>
          <w:tab w:val="left" w:pos="5736"/>
        </w:tabs>
        <w:spacing w:line="226" w:lineRule="exact"/>
        <w:ind w:firstLine="0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084B1D">
        <w:rPr>
          <w:rStyle w:val="FontStyle14"/>
          <w:rFonts w:ascii="Times New Roman" w:hAnsi="Times New Roman" w:cs="Times New Roman"/>
          <w:sz w:val="24"/>
          <w:szCs w:val="24"/>
        </w:rPr>
        <w:t>(наименование, местонахождение, контакты, СРО)</w:t>
      </w:r>
    </w:p>
    <w:p w:rsidR="009E6965" w:rsidRPr="00084B1D" w:rsidRDefault="009E6965" w:rsidP="009E6965">
      <w:pPr>
        <w:pStyle w:val="Style4"/>
        <w:widowControl/>
        <w:tabs>
          <w:tab w:val="left" w:pos="355"/>
        </w:tabs>
        <w:spacing w:line="226" w:lineRule="exact"/>
        <w:ind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9E6965" w:rsidRPr="0011044F" w:rsidRDefault="009E6965" w:rsidP="0011044F">
      <w:pPr>
        <w:pStyle w:val="Style4"/>
        <w:widowControl/>
        <w:tabs>
          <w:tab w:val="left" w:pos="355"/>
        </w:tabs>
        <w:spacing w:line="240" w:lineRule="auto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084B1D">
        <w:rPr>
          <w:rStyle w:val="FontStyle14"/>
          <w:rFonts w:ascii="Times New Roman" w:hAnsi="Times New Roman" w:cs="Times New Roman"/>
          <w:sz w:val="28"/>
          <w:szCs w:val="28"/>
        </w:rPr>
        <w:t xml:space="preserve">г) строительная организация, осуществлявшая </w:t>
      </w:r>
      <w:r w:rsidRPr="0011044F">
        <w:rPr>
          <w:rStyle w:val="FontStyle14"/>
          <w:rFonts w:ascii="Times New Roman" w:hAnsi="Times New Roman" w:cs="Times New Roman"/>
          <w:sz w:val="28"/>
          <w:szCs w:val="28"/>
        </w:rPr>
        <w:t xml:space="preserve">строительство </w:t>
      </w:r>
      <w:r w:rsidR="00084B1D" w:rsidRPr="0011044F">
        <w:rPr>
          <w:rStyle w:val="FontStyle14"/>
          <w:rFonts w:ascii="Times New Roman" w:hAnsi="Times New Roman" w:cs="Times New Roman"/>
          <w:sz w:val="28"/>
          <w:szCs w:val="28"/>
        </w:rPr>
        <w:t>________</w:t>
      </w:r>
    </w:p>
    <w:p w:rsidR="00084B1D" w:rsidRPr="00084B1D" w:rsidRDefault="00084B1D" w:rsidP="0011044F">
      <w:pPr>
        <w:pStyle w:val="Style4"/>
        <w:widowControl/>
        <w:tabs>
          <w:tab w:val="left" w:pos="355"/>
        </w:tabs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sz w:val="28"/>
          <w:szCs w:val="28"/>
          <w:u w:val="single"/>
        </w:rPr>
      </w:pPr>
      <w:r w:rsidRPr="0011044F"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6965" w:rsidRPr="00084B1D" w:rsidRDefault="00084B1D" w:rsidP="009E6965">
      <w:pPr>
        <w:pStyle w:val="Style3"/>
        <w:widowControl/>
        <w:tabs>
          <w:tab w:val="left" w:pos="5736"/>
        </w:tabs>
        <w:spacing w:line="226" w:lineRule="exact"/>
        <w:ind w:firstLine="0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084B1D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9E6965" w:rsidRPr="00084B1D">
        <w:rPr>
          <w:rStyle w:val="FontStyle14"/>
          <w:rFonts w:ascii="Times New Roman" w:hAnsi="Times New Roman" w:cs="Times New Roman"/>
          <w:sz w:val="24"/>
          <w:szCs w:val="24"/>
        </w:rPr>
        <w:t>(наименование, местонахождение, контакты, СРО)</w:t>
      </w:r>
    </w:p>
    <w:p w:rsidR="009E6965" w:rsidRPr="00084B1D" w:rsidRDefault="009E6965" w:rsidP="009E6965">
      <w:pPr>
        <w:pStyle w:val="Style4"/>
        <w:widowControl/>
        <w:tabs>
          <w:tab w:val="left" w:pos="355"/>
        </w:tabs>
        <w:spacing w:line="226" w:lineRule="exact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9E6965" w:rsidRPr="0011044F" w:rsidRDefault="009E6965" w:rsidP="0011044F">
      <w:pPr>
        <w:pStyle w:val="Style3"/>
        <w:widowControl/>
        <w:spacing w:line="240" w:lineRule="auto"/>
        <w:ind w:firstLine="709"/>
        <w:rPr>
          <w:rStyle w:val="FontStyle14"/>
          <w:rFonts w:ascii="Times New Roman" w:hAnsi="Times New Roman" w:cs="Times New Roman"/>
          <w:sz w:val="28"/>
          <w:szCs w:val="28"/>
        </w:rPr>
      </w:pPr>
      <w:r w:rsidRPr="00084B1D">
        <w:rPr>
          <w:rStyle w:val="FontStyle14"/>
          <w:rFonts w:ascii="Times New Roman" w:hAnsi="Times New Roman" w:cs="Times New Roman"/>
          <w:sz w:val="28"/>
          <w:szCs w:val="28"/>
        </w:rPr>
        <w:t xml:space="preserve">д) предприятия, организации, учреждения, в эксплуатации которых находится объект, инженерное оборудование </w:t>
      </w:r>
      <w:r w:rsidR="00084B1D" w:rsidRPr="0011044F">
        <w:rPr>
          <w:rStyle w:val="FontStyle14"/>
          <w:rFonts w:ascii="Times New Roman" w:hAnsi="Times New Roman" w:cs="Times New Roman"/>
          <w:sz w:val="28"/>
          <w:szCs w:val="28"/>
        </w:rPr>
        <w:t>________________________</w:t>
      </w:r>
    </w:p>
    <w:p w:rsidR="00084B1D" w:rsidRPr="00084B1D" w:rsidRDefault="00084B1D" w:rsidP="0011044F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  <w:u w:val="single"/>
        </w:rPr>
      </w:pPr>
      <w:r w:rsidRPr="0011044F"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E6965" w:rsidRPr="00084B1D" w:rsidRDefault="009E6965" w:rsidP="009E6965">
      <w:pPr>
        <w:pStyle w:val="Style3"/>
        <w:widowControl/>
        <w:tabs>
          <w:tab w:val="left" w:pos="5736"/>
        </w:tabs>
        <w:spacing w:line="226" w:lineRule="exact"/>
        <w:ind w:firstLine="0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084B1D">
        <w:rPr>
          <w:rStyle w:val="FontStyle14"/>
          <w:rFonts w:ascii="Times New Roman" w:hAnsi="Times New Roman" w:cs="Times New Roman"/>
          <w:sz w:val="24"/>
          <w:szCs w:val="24"/>
        </w:rPr>
        <w:t>(наименование, местонахождение, контакты, СРО)</w:t>
      </w:r>
    </w:p>
    <w:p w:rsidR="009E6965" w:rsidRPr="00084B1D" w:rsidRDefault="009E6965" w:rsidP="009E6965">
      <w:pPr>
        <w:pStyle w:val="Style10"/>
        <w:widowControl/>
        <w:spacing w:line="226" w:lineRule="exact"/>
        <w:ind w:firstLine="696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9E6965" w:rsidRPr="0011044F" w:rsidRDefault="009E6965" w:rsidP="0011044F">
      <w:pPr>
        <w:pStyle w:val="Style10"/>
        <w:widowControl/>
        <w:spacing w:line="240" w:lineRule="auto"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084B1D">
        <w:rPr>
          <w:rStyle w:val="FontStyle14"/>
          <w:rFonts w:ascii="Times New Roman" w:hAnsi="Times New Roman" w:cs="Times New Roman"/>
          <w:sz w:val="28"/>
          <w:szCs w:val="28"/>
        </w:rPr>
        <w:t>Дата начала строительства и основных этапов возведения частей объекта, состояние строительства;</w:t>
      </w:r>
      <w:r w:rsidR="004968F3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084B1D">
        <w:rPr>
          <w:rStyle w:val="FontStyle14"/>
          <w:rFonts w:ascii="Times New Roman" w:hAnsi="Times New Roman" w:cs="Times New Roman"/>
          <w:sz w:val="28"/>
          <w:szCs w:val="28"/>
        </w:rPr>
        <w:t xml:space="preserve">дата начала и условия эксплуатации объекта, дата ввода в эксплуатацию, основные дефекты, обнаруженные в процессе </w:t>
      </w:r>
      <w:r w:rsidRPr="0011044F">
        <w:rPr>
          <w:rStyle w:val="FontStyle14"/>
          <w:rFonts w:ascii="Times New Roman" w:hAnsi="Times New Roman" w:cs="Times New Roman"/>
          <w:sz w:val="28"/>
          <w:szCs w:val="28"/>
        </w:rPr>
        <w:t>эксплуатации</w:t>
      </w:r>
      <w:r w:rsidR="004968F3" w:rsidRPr="0011044F">
        <w:rPr>
          <w:rStyle w:val="FontStyle14"/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4968F3" w:rsidRPr="0011044F" w:rsidRDefault="004968F3" w:rsidP="0011044F">
      <w:pPr>
        <w:pStyle w:val="Style10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11044F"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968F3" w:rsidRPr="004968F3" w:rsidRDefault="004968F3" w:rsidP="0011044F">
      <w:pPr>
        <w:pStyle w:val="Style10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  <w:u w:val="single"/>
        </w:rPr>
      </w:pPr>
      <w:r w:rsidRPr="0011044F"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E6965" w:rsidRPr="0011044F" w:rsidRDefault="009E6965" w:rsidP="0011044F">
      <w:pPr>
        <w:pStyle w:val="Style10"/>
        <w:widowControl/>
        <w:spacing w:line="240" w:lineRule="auto"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084B1D">
        <w:rPr>
          <w:rStyle w:val="FontStyle14"/>
          <w:rFonts w:ascii="Times New Roman" w:hAnsi="Times New Roman" w:cs="Times New Roman"/>
          <w:sz w:val="28"/>
          <w:szCs w:val="28"/>
        </w:rPr>
        <w:t>Фамилии должностных лиц, непосредственно руководивших строительством или эксплуатацией объекта, наличие у них специального технического образования или права на производство работ:</w:t>
      </w:r>
      <w:r w:rsidR="004968F3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4968F3" w:rsidRPr="0011044F">
        <w:rPr>
          <w:rStyle w:val="FontStyle14"/>
          <w:rFonts w:ascii="Times New Roman" w:hAnsi="Times New Roman" w:cs="Times New Roman"/>
          <w:sz w:val="28"/>
          <w:szCs w:val="28"/>
        </w:rPr>
        <w:t>___________</w:t>
      </w:r>
    </w:p>
    <w:p w:rsidR="004968F3" w:rsidRPr="0011044F" w:rsidRDefault="004968F3" w:rsidP="0011044F">
      <w:pPr>
        <w:pStyle w:val="Style10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11044F"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968F3" w:rsidRPr="0011044F" w:rsidRDefault="004968F3" w:rsidP="0011044F">
      <w:pPr>
        <w:pStyle w:val="Style10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11044F"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E6965" w:rsidRDefault="009E6965" w:rsidP="0011044F">
      <w:pPr>
        <w:pStyle w:val="Style10"/>
        <w:widowControl/>
        <w:spacing w:line="240" w:lineRule="auto"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084B1D">
        <w:rPr>
          <w:rStyle w:val="FontStyle14"/>
          <w:rFonts w:ascii="Times New Roman" w:hAnsi="Times New Roman" w:cs="Times New Roman"/>
          <w:sz w:val="28"/>
          <w:szCs w:val="28"/>
        </w:rPr>
        <w:t>Обстоятельства, при которых причинен вред жизни или здоровью, имуществу:</w:t>
      </w:r>
      <w:r w:rsidR="004968F3"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968F3" w:rsidRPr="004968F3" w:rsidRDefault="004968F3" w:rsidP="004968F3">
      <w:pPr>
        <w:pStyle w:val="Style10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E6965" w:rsidRPr="004968F3" w:rsidRDefault="004968F3" w:rsidP="009E6965">
      <w:pPr>
        <w:pStyle w:val="Style3"/>
        <w:widowControl/>
        <w:spacing w:line="226" w:lineRule="exact"/>
        <w:ind w:right="-1" w:firstLine="0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084B1D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9E6965" w:rsidRPr="004968F3">
        <w:rPr>
          <w:rStyle w:val="FontStyle14"/>
          <w:rFonts w:ascii="Times New Roman" w:hAnsi="Times New Roman" w:cs="Times New Roman"/>
          <w:sz w:val="24"/>
          <w:szCs w:val="24"/>
        </w:rPr>
        <w:t>(работы, производившиеся при строительстве или эксплуатации объекта или вблизи него непосредственно перед причинением вреда)</w:t>
      </w:r>
    </w:p>
    <w:p w:rsidR="009E6965" w:rsidRPr="00084B1D" w:rsidRDefault="009E6965" w:rsidP="009E6965">
      <w:pPr>
        <w:pStyle w:val="Style2"/>
        <w:widowControl/>
        <w:spacing w:line="226" w:lineRule="exact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9E6965" w:rsidRPr="0011044F" w:rsidRDefault="009E6965" w:rsidP="0011044F">
      <w:pPr>
        <w:pStyle w:val="Style2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 xml:space="preserve">Зафиксированные признаки предаварийного состояния объекта и принятые строящей или эксплуатирующей организацией меры по предупреждению причинения </w:t>
      </w:r>
      <w:r w:rsidRPr="0011044F">
        <w:rPr>
          <w:rStyle w:val="FontStyle12"/>
          <w:rFonts w:ascii="Times New Roman" w:hAnsi="Times New Roman" w:cs="Times New Roman"/>
          <w:sz w:val="28"/>
          <w:szCs w:val="28"/>
        </w:rPr>
        <w:t xml:space="preserve">вреда </w:t>
      </w:r>
      <w:r w:rsidR="004968F3" w:rsidRPr="0011044F">
        <w:rPr>
          <w:rStyle w:val="FontStyle12"/>
          <w:rFonts w:ascii="Times New Roman" w:hAnsi="Times New Roman" w:cs="Times New Roman"/>
          <w:sz w:val="28"/>
          <w:szCs w:val="28"/>
        </w:rPr>
        <w:t>________________________________</w:t>
      </w:r>
    </w:p>
    <w:p w:rsidR="004968F3" w:rsidRPr="0011044F" w:rsidRDefault="004968F3" w:rsidP="0011044F">
      <w:pPr>
        <w:pStyle w:val="Style2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11044F">
        <w:rPr>
          <w:rStyle w:val="FontStyle12"/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E6965" w:rsidRDefault="009E6965" w:rsidP="0011044F">
      <w:pPr>
        <w:pStyle w:val="Style3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  <w:u w:val="single"/>
        </w:rPr>
      </w:pP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>другие обстоятельства, которые могли способствовать причинению вреда (природно-климатические явления и др</w:t>
      </w:r>
      <w:r w:rsidRPr="0011044F">
        <w:rPr>
          <w:rStyle w:val="FontStyle12"/>
          <w:rFonts w:ascii="Times New Roman" w:hAnsi="Times New Roman" w:cs="Times New Roman"/>
          <w:sz w:val="28"/>
          <w:szCs w:val="28"/>
        </w:rPr>
        <w:t xml:space="preserve">.) </w:t>
      </w:r>
      <w:r w:rsidR="004968F3" w:rsidRPr="0011044F">
        <w:rPr>
          <w:rStyle w:val="FontStyle12"/>
          <w:rFonts w:ascii="Times New Roman" w:hAnsi="Times New Roman" w:cs="Times New Roman"/>
          <w:sz w:val="28"/>
          <w:szCs w:val="28"/>
        </w:rPr>
        <w:t>_______________________</w:t>
      </w:r>
    </w:p>
    <w:p w:rsidR="004968F3" w:rsidRPr="004968F3" w:rsidRDefault="004968F3" w:rsidP="004968F3">
      <w:pPr>
        <w:pStyle w:val="Style3"/>
        <w:widowControl/>
        <w:spacing w:line="226" w:lineRule="exact"/>
        <w:ind w:firstLine="0"/>
        <w:rPr>
          <w:rStyle w:val="FontStyle12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FontStyle12"/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</w:t>
      </w:r>
    </w:p>
    <w:p w:rsidR="004968F3" w:rsidRDefault="004968F3" w:rsidP="009E6965">
      <w:pPr>
        <w:pStyle w:val="Style2"/>
        <w:widowControl/>
        <w:spacing w:line="226" w:lineRule="exact"/>
        <w:ind w:firstLine="709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968F3" w:rsidRDefault="009E6965" w:rsidP="0011044F">
      <w:pPr>
        <w:pStyle w:val="Style2"/>
        <w:widowControl/>
        <w:spacing w:line="240" w:lineRule="auto"/>
        <w:ind w:firstLine="709"/>
        <w:jc w:val="left"/>
        <w:rPr>
          <w:rStyle w:val="FontStyle12"/>
          <w:rFonts w:ascii="Times New Roman" w:hAnsi="Times New Roman" w:cs="Times New Roman"/>
          <w:sz w:val="28"/>
          <w:szCs w:val="28"/>
          <w:u w:val="single"/>
        </w:rPr>
      </w:pPr>
      <w:r w:rsidRPr="00084B1D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Краткое изложение объяснений очевидцев причинения </w:t>
      </w:r>
      <w:r w:rsidRPr="0011044F">
        <w:rPr>
          <w:rStyle w:val="FontStyle12"/>
          <w:rFonts w:ascii="Times New Roman" w:hAnsi="Times New Roman" w:cs="Times New Roman"/>
          <w:sz w:val="28"/>
          <w:szCs w:val="28"/>
        </w:rPr>
        <w:t>вреда</w:t>
      </w:r>
      <w:r w:rsidR="004968F3" w:rsidRPr="0011044F">
        <w:rPr>
          <w:rStyle w:val="FontStyle12"/>
          <w:rFonts w:ascii="Times New Roman" w:hAnsi="Times New Roman" w:cs="Times New Roman"/>
          <w:sz w:val="28"/>
          <w:szCs w:val="28"/>
        </w:rPr>
        <w:t xml:space="preserve"> ________</w:t>
      </w:r>
    </w:p>
    <w:p w:rsidR="004968F3" w:rsidRPr="0011044F" w:rsidRDefault="004968F3" w:rsidP="0011044F">
      <w:pPr>
        <w:pStyle w:val="Style2"/>
        <w:widowControl/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11044F">
        <w:rPr>
          <w:rStyle w:val="FontStyle12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68F3" w:rsidRPr="0011044F" w:rsidRDefault="004968F3" w:rsidP="0011044F">
      <w:pPr>
        <w:pStyle w:val="Style2"/>
        <w:widowControl/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11044F">
        <w:rPr>
          <w:rStyle w:val="FontStyle12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68F3" w:rsidRPr="0011044F" w:rsidRDefault="004968F3" w:rsidP="0011044F">
      <w:pPr>
        <w:pStyle w:val="Style2"/>
        <w:widowControl/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11044F">
        <w:rPr>
          <w:rStyle w:val="FontStyle12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6965" w:rsidRPr="00084B1D" w:rsidRDefault="009E6965" w:rsidP="0011044F">
      <w:pPr>
        <w:pStyle w:val="Style3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>Оценка соблюдения градостроительного законодательства застройщиком при подготовке разрешительной и проектной документации на строительство, реконструкцию, ввод объекта в эксплуатацию (полнота документов, наличие всех необходимых согласований и заключений) и т.п.</w:t>
      </w:r>
    </w:p>
    <w:p w:rsidR="009E6965" w:rsidRPr="0011044F" w:rsidRDefault="0011044F" w:rsidP="0011044F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11044F">
        <w:rPr>
          <w:rStyle w:val="FontStyle12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1044F" w:rsidRPr="0011044F" w:rsidRDefault="0011044F" w:rsidP="0011044F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11044F">
        <w:rPr>
          <w:rStyle w:val="FontStyle12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1044F" w:rsidRPr="0011044F" w:rsidRDefault="0011044F" w:rsidP="0011044F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  <w:u w:val="single"/>
        </w:rPr>
      </w:pPr>
      <w:r w:rsidRPr="0011044F">
        <w:rPr>
          <w:rStyle w:val="FontStyle12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6965" w:rsidRDefault="009E6965" w:rsidP="0011044F">
      <w:pPr>
        <w:pStyle w:val="Style3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>Оценка соблюдения требований градостроительного законодательства органами, выдавшими разрешительную документацию на строительство и ввод в эксплуатацию объекта, подготовившими необходимые заключения и т.п.</w:t>
      </w:r>
      <w:r w:rsidR="0011044F">
        <w:rPr>
          <w:rStyle w:val="FontStyle12"/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11044F" w:rsidRPr="00084B1D" w:rsidRDefault="0011044F" w:rsidP="0011044F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E6965" w:rsidRPr="00084B1D" w:rsidRDefault="009E6965" w:rsidP="009E6965">
      <w:pPr>
        <w:pStyle w:val="Style3"/>
        <w:widowControl/>
        <w:spacing w:line="226" w:lineRule="exact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9E6965" w:rsidRPr="00084B1D" w:rsidRDefault="009E6965" w:rsidP="0011044F">
      <w:pPr>
        <w:pStyle w:val="Style3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>Оценка соблюдения в процессе строительства объекта требований выданного разрешения на строительство, проектной документации, строительных норм и правил, технических регламентов, градостроительного плана земельного участка</w:t>
      </w:r>
    </w:p>
    <w:p w:rsidR="009E6965" w:rsidRPr="0011044F" w:rsidRDefault="009E6965" w:rsidP="0011044F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11044F">
        <w:rPr>
          <w:rStyle w:val="FontStyle14"/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 w:rsidR="0011044F" w:rsidRPr="0011044F">
        <w:rPr>
          <w:rStyle w:val="FontStyle14"/>
          <w:rFonts w:ascii="Times New Roman" w:hAnsi="Times New Roman" w:cs="Times New Roman"/>
          <w:sz w:val="28"/>
          <w:szCs w:val="28"/>
        </w:rPr>
        <w:t>___</w:t>
      </w:r>
    </w:p>
    <w:p w:rsidR="009E6965" w:rsidRPr="0011044F" w:rsidRDefault="009E6965" w:rsidP="009E6965">
      <w:pPr>
        <w:pStyle w:val="Style3"/>
        <w:widowControl/>
        <w:spacing w:line="226" w:lineRule="exact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9E6965" w:rsidRDefault="009E6965" w:rsidP="0011044F">
      <w:pPr>
        <w:pStyle w:val="Style3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>Краткое изложение объяснений должностных лиц, ответственных за проектирование, строительство и эксплуатацию объекта, при строительстве, реконструкции или эксплуатации которого допущены нарушения, повлекшие причинение вреда жизни или здоровью, имуществу</w:t>
      </w:r>
      <w:r w:rsidR="0011044F">
        <w:rPr>
          <w:rStyle w:val="FontStyle12"/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11044F" w:rsidRPr="00084B1D" w:rsidRDefault="0011044F" w:rsidP="0011044F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1044F" w:rsidRDefault="0011044F" w:rsidP="0011044F">
      <w:pPr>
        <w:pStyle w:val="Style2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9E6965" w:rsidRPr="00084B1D" w:rsidRDefault="009E6965" w:rsidP="0011044F">
      <w:pPr>
        <w:pStyle w:val="Style2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>Выводы:</w:t>
      </w:r>
    </w:p>
    <w:p w:rsidR="009E6965" w:rsidRPr="0011044F" w:rsidRDefault="0011044F" w:rsidP="0011044F">
      <w:pPr>
        <w:pStyle w:val="Style2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11044F">
        <w:rPr>
          <w:rStyle w:val="FontStyle12"/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1044F" w:rsidRPr="0011044F" w:rsidRDefault="0011044F" w:rsidP="0011044F">
      <w:pPr>
        <w:pStyle w:val="Style2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11044F">
        <w:rPr>
          <w:rStyle w:val="FontStyle12"/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1044F" w:rsidRDefault="0011044F" w:rsidP="0011044F">
      <w:pPr>
        <w:pStyle w:val="Style2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11044F">
        <w:rPr>
          <w:rStyle w:val="FontStyle12"/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1044F" w:rsidRDefault="0011044F" w:rsidP="0011044F">
      <w:pPr>
        <w:pStyle w:val="Style2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1044F" w:rsidRPr="0011044F" w:rsidRDefault="0011044F" w:rsidP="0011044F">
      <w:pPr>
        <w:pStyle w:val="Style2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E6965" w:rsidRPr="0011044F" w:rsidRDefault="0011044F" w:rsidP="0011044F">
      <w:pPr>
        <w:pStyle w:val="Style4"/>
        <w:widowControl/>
        <w:tabs>
          <w:tab w:val="left" w:pos="0"/>
        </w:tabs>
        <w:spacing w:line="240" w:lineRule="auto"/>
        <w:ind w:firstLine="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11044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9E6965" w:rsidRPr="0011044F">
        <w:rPr>
          <w:rStyle w:val="FontStyle12"/>
          <w:rFonts w:ascii="Times New Roman" w:hAnsi="Times New Roman" w:cs="Times New Roman"/>
          <w:sz w:val="24"/>
          <w:szCs w:val="24"/>
        </w:rPr>
        <w:t>(причины, обстоятельства нарушения законодательства, меры по восстановлению благоприятных условий жизнедеятельности человека)</w:t>
      </w:r>
    </w:p>
    <w:p w:rsidR="009E6965" w:rsidRPr="00084B1D" w:rsidRDefault="009E6965" w:rsidP="0011044F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9E6965" w:rsidRPr="00084B1D" w:rsidRDefault="009E6965" w:rsidP="0011044F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>Приложения:</w:t>
      </w:r>
    </w:p>
    <w:p w:rsidR="009E6965" w:rsidRPr="00084B1D" w:rsidRDefault="009E6965" w:rsidP="0011044F">
      <w:pPr>
        <w:pStyle w:val="Style5"/>
        <w:widowControl/>
        <w:tabs>
          <w:tab w:val="left" w:pos="-4678"/>
        </w:tabs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>а) справка о материальном ущербе, включающая стоимость ликвидации последствий нарушения законодательства о градостроительстве (ориентировочная), потери про</w:t>
      </w:r>
      <w:bookmarkStart w:id="1" w:name="_GoBack"/>
      <w:bookmarkEnd w:id="1"/>
      <w:r w:rsidRPr="00084B1D">
        <w:rPr>
          <w:rStyle w:val="FontStyle12"/>
          <w:rFonts w:ascii="Times New Roman" w:hAnsi="Times New Roman" w:cs="Times New Roman"/>
          <w:sz w:val="28"/>
          <w:szCs w:val="28"/>
        </w:rPr>
        <w:t>изводства в натуральном выражении (для эксплуатируемых предприятий) и потери в денежном выражении (при необходимости);</w:t>
      </w:r>
    </w:p>
    <w:p w:rsidR="009E6965" w:rsidRPr="00084B1D" w:rsidRDefault="009E6965" w:rsidP="0011044F">
      <w:pPr>
        <w:pStyle w:val="Style4"/>
        <w:widowControl/>
        <w:tabs>
          <w:tab w:val="left" w:pos="346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>б) заключения экспертов;</w:t>
      </w:r>
    </w:p>
    <w:p w:rsidR="009E6965" w:rsidRPr="00084B1D" w:rsidRDefault="009E6965" w:rsidP="0011044F">
      <w:pPr>
        <w:pStyle w:val="Style4"/>
        <w:widowControl/>
        <w:tabs>
          <w:tab w:val="left" w:pos="346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084B1D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в) результаты дополнительных исследований и другие материалы;</w:t>
      </w:r>
    </w:p>
    <w:p w:rsidR="009E6965" w:rsidRPr="00084B1D" w:rsidRDefault="009E6965" w:rsidP="0011044F">
      <w:pPr>
        <w:pStyle w:val="Style4"/>
        <w:widowControl/>
        <w:tabs>
          <w:tab w:val="left" w:pos="346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>г) материалы опроса очевидцев и объяснения должностных лиц;</w:t>
      </w:r>
    </w:p>
    <w:p w:rsidR="009E6965" w:rsidRPr="00084B1D" w:rsidRDefault="009E6965" w:rsidP="0011044F">
      <w:pPr>
        <w:pStyle w:val="Style5"/>
        <w:widowControl/>
        <w:tabs>
          <w:tab w:val="left" w:pos="-4678"/>
        </w:tabs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>д) перечень лиц (с указанием должностей и организаций, в которых работают), участвовавших в установлении причин нарушения законодательства о градостроительстве, но не вошедших в состав комиссии;</w:t>
      </w:r>
    </w:p>
    <w:p w:rsidR="009E6965" w:rsidRPr="00084B1D" w:rsidRDefault="009E6965" w:rsidP="0011044F">
      <w:pPr>
        <w:pStyle w:val="Style4"/>
        <w:widowControl/>
        <w:tabs>
          <w:tab w:val="left" w:pos="3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>е) другие материалы по решению комиссии.</w:t>
      </w:r>
    </w:p>
    <w:p w:rsidR="009E6965" w:rsidRPr="00084B1D" w:rsidRDefault="009E6965" w:rsidP="0011044F">
      <w:pPr>
        <w:pStyle w:val="Style2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9E6965" w:rsidRPr="00084B1D" w:rsidRDefault="009E6965" w:rsidP="0011044F">
      <w:pPr>
        <w:pStyle w:val="Style2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9E6965" w:rsidRPr="00084B1D" w:rsidRDefault="009E6965" w:rsidP="0011044F">
      <w:pPr>
        <w:pStyle w:val="Style2"/>
        <w:widowControl/>
        <w:spacing w:line="240" w:lineRule="auto"/>
        <w:ind w:firstLine="697"/>
        <w:rPr>
          <w:rStyle w:val="FontStyle12"/>
          <w:rFonts w:ascii="Times New Roman" w:hAnsi="Times New Roman" w:cs="Times New Roman"/>
          <w:sz w:val="28"/>
          <w:szCs w:val="28"/>
        </w:rPr>
      </w:pP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>Председатель</w:t>
      </w:r>
      <w:r w:rsidR="0011044F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_____________        __________________</w:t>
      </w:r>
    </w:p>
    <w:p w:rsidR="009E6965" w:rsidRPr="0011044F" w:rsidRDefault="009E6965" w:rsidP="0011044F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11044F">
        <w:rPr>
          <w:rStyle w:val="FontStyle12"/>
          <w:rFonts w:ascii="Times New Roman" w:hAnsi="Times New Roman" w:cs="Times New Roman"/>
          <w:sz w:val="24"/>
          <w:szCs w:val="24"/>
        </w:rPr>
        <w:t>(подпись)</w:t>
      </w: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="0011044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</w:t>
      </w:r>
      <w:r w:rsidR="0011044F">
        <w:rPr>
          <w:rStyle w:val="FontStyle12"/>
          <w:rFonts w:ascii="Times New Roman" w:hAnsi="Times New Roman" w:cs="Times New Roman"/>
          <w:sz w:val="28"/>
          <w:szCs w:val="28"/>
        </w:rPr>
        <w:t xml:space="preserve">    </w:t>
      </w:r>
      <w:r w:rsidRPr="0011044F">
        <w:rPr>
          <w:rStyle w:val="FontStyle12"/>
          <w:rFonts w:ascii="Times New Roman" w:hAnsi="Times New Roman" w:cs="Times New Roman"/>
          <w:sz w:val="24"/>
          <w:szCs w:val="24"/>
        </w:rPr>
        <w:t>(расшифровка)</w:t>
      </w:r>
    </w:p>
    <w:p w:rsidR="009E6965" w:rsidRPr="00084B1D" w:rsidRDefault="009E6965" w:rsidP="0011044F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9E6965" w:rsidRPr="00084B1D" w:rsidRDefault="009E6965" w:rsidP="0011044F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9E6965" w:rsidRPr="00084B1D" w:rsidRDefault="009E6965" w:rsidP="0011044F">
      <w:pPr>
        <w:pStyle w:val="Style2"/>
        <w:widowControl/>
        <w:spacing w:line="240" w:lineRule="auto"/>
        <w:ind w:firstLine="697"/>
        <w:rPr>
          <w:rStyle w:val="FontStyle12"/>
          <w:rFonts w:ascii="Times New Roman" w:hAnsi="Times New Roman" w:cs="Times New Roman"/>
          <w:sz w:val="28"/>
          <w:szCs w:val="28"/>
        </w:rPr>
      </w:pP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 xml:space="preserve">Секретарь </w:t>
      </w: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="0011044F">
        <w:rPr>
          <w:rStyle w:val="FontStyle12"/>
          <w:rFonts w:ascii="Times New Roman" w:hAnsi="Times New Roman" w:cs="Times New Roman"/>
          <w:sz w:val="28"/>
          <w:szCs w:val="28"/>
        </w:rPr>
        <w:t xml:space="preserve">        </w:t>
      </w:r>
      <w:r w:rsidR="00C20236">
        <w:rPr>
          <w:rStyle w:val="FontStyle12"/>
          <w:rFonts w:ascii="Times New Roman" w:hAnsi="Times New Roman" w:cs="Times New Roman"/>
          <w:sz w:val="28"/>
          <w:szCs w:val="28"/>
        </w:rPr>
        <w:t>_____________        __________________</w:t>
      </w:r>
    </w:p>
    <w:p w:rsidR="009E6965" w:rsidRPr="00C20236" w:rsidRDefault="009E6965" w:rsidP="0011044F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20236">
        <w:rPr>
          <w:rStyle w:val="FontStyle12"/>
          <w:rFonts w:ascii="Times New Roman" w:hAnsi="Times New Roman" w:cs="Times New Roman"/>
          <w:sz w:val="24"/>
          <w:szCs w:val="24"/>
        </w:rPr>
        <w:t>(подпись)</w:t>
      </w:r>
      <w:r w:rsidRPr="00C20236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084B1D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C20236">
        <w:rPr>
          <w:rStyle w:val="FontStyle12"/>
          <w:rFonts w:ascii="Times New Roman" w:hAnsi="Times New Roman" w:cs="Times New Roman"/>
          <w:sz w:val="24"/>
          <w:szCs w:val="24"/>
        </w:rPr>
        <w:t xml:space="preserve">       </w:t>
      </w:r>
      <w:r w:rsidR="00C20236">
        <w:rPr>
          <w:rStyle w:val="FontStyle12"/>
          <w:rFonts w:ascii="Times New Roman" w:hAnsi="Times New Roman" w:cs="Times New Roman"/>
          <w:sz w:val="24"/>
          <w:szCs w:val="24"/>
        </w:rPr>
        <w:t xml:space="preserve">      </w:t>
      </w:r>
      <w:r w:rsidRPr="00C20236">
        <w:rPr>
          <w:rStyle w:val="FontStyle12"/>
          <w:rFonts w:ascii="Times New Roman" w:hAnsi="Times New Roman" w:cs="Times New Roman"/>
          <w:sz w:val="24"/>
          <w:szCs w:val="24"/>
        </w:rPr>
        <w:t>(расшифровка)</w:t>
      </w:r>
    </w:p>
    <w:p w:rsidR="009E6965" w:rsidRPr="00084B1D" w:rsidRDefault="009E6965" w:rsidP="0011044F">
      <w:pPr>
        <w:pStyle w:val="Style2"/>
        <w:widowControl/>
        <w:spacing w:line="240" w:lineRule="auto"/>
        <w:ind w:firstLine="697"/>
        <w:rPr>
          <w:rFonts w:ascii="Times New Roman" w:hAnsi="Times New Roman"/>
          <w:sz w:val="28"/>
          <w:szCs w:val="28"/>
        </w:rPr>
      </w:pPr>
    </w:p>
    <w:p w:rsidR="009E6965" w:rsidRPr="00084B1D" w:rsidRDefault="009E6965" w:rsidP="0011044F">
      <w:pPr>
        <w:rPr>
          <w:sz w:val="28"/>
          <w:szCs w:val="28"/>
        </w:rPr>
      </w:pPr>
    </w:p>
    <w:p w:rsidR="009E6965" w:rsidRPr="00084B1D" w:rsidRDefault="009E6965" w:rsidP="0011044F">
      <w:pPr>
        <w:ind w:firstLine="5670"/>
        <w:jc w:val="right"/>
        <w:rPr>
          <w:sz w:val="28"/>
          <w:szCs w:val="28"/>
        </w:rPr>
      </w:pPr>
    </w:p>
    <w:p w:rsidR="009E6965" w:rsidRPr="00084B1D" w:rsidRDefault="009E6965" w:rsidP="0011044F">
      <w:pPr>
        <w:ind w:firstLine="5670"/>
        <w:jc w:val="right"/>
        <w:rPr>
          <w:sz w:val="28"/>
          <w:szCs w:val="28"/>
        </w:rPr>
      </w:pPr>
    </w:p>
    <w:p w:rsidR="009E6965" w:rsidRPr="00084B1D" w:rsidRDefault="009E6965" w:rsidP="0011044F">
      <w:pPr>
        <w:ind w:firstLine="5670"/>
        <w:jc w:val="right"/>
        <w:rPr>
          <w:sz w:val="28"/>
          <w:szCs w:val="28"/>
        </w:rPr>
      </w:pPr>
    </w:p>
    <w:p w:rsidR="009E6965" w:rsidRPr="00084B1D" w:rsidRDefault="009E6965" w:rsidP="0011044F">
      <w:pPr>
        <w:ind w:firstLine="5670"/>
        <w:jc w:val="right"/>
        <w:rPr>
          <w:sz w:val="28"/>
          <w:szCs w:val="28"/>
        </w:rPr>
      </w:pPr>
    </w:p>
    <w:p w:rsidR="00F8424E" w:rsidRDefault="00F8424E" w:rsidP="0011044F">
      <w:pPr>
        <w:jc w:val="center"/>
      </w:pPr>
    </w:p>
    <w:sectPr w:rsidR="00F8424E" w:rsidSect="00D13AE0">
      <w:headerReference w:type="even" r:id="rId11"/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F0" w:rsidRDefault="00EB03F0">
      <w:r>
        <w:separator/>
      </w:r>
    </w:p>
  </w:endnote>
  <w:endnote w:type="continuationSeparator" w:id="0">
    <w:p w:rsidR="00EB03F0" w:rsidRDefault="00EB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F0" w:rsidRDefault="00EB03F0">
      <w:r>
        <w:separator/>
      </w:r>
    </w:p>
  </w:footnote>
  <w:footnote w:type="continuationSeparator" w:id="0">
    <w:p w:rsidR="00EB03F0" w:rsidRDefault="00EB0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F3" w:rsidRDefault="00370C3A" w:rsidP="00EF73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CF3" w:rsidRDefault="00EB03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F3" w:rsidRDefault="00370C3A" w:rsidP="00EF73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16BF">
      <w:rPr>
        <w:rStyle w:val="a5"/>
        <w:noProof/>
      </w:rPr>
      <w:t>14</w:t>
    </w:r>
    <w:r>
      <w:rPr>
        <w:rStyle w:val="a5"/>
      </w:rPr>
      <w:fldChar w:fldCharType="end"/>
    </w:r>
  </w:p>
  <w:p w:rsidR="00C55CF3" w:rsidRDefault="00EB03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3ED"/>
    <w:multiLevelType w:val="multilevel"/>
    <w:tmpl w:val="E7ECD98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1279728A"/>
    <w:multiLevelType w:val="multilevel"/>
    <w:tmpl w:val="CF20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14263B03"/>
    <w:multiLevelType w:val="multilevel"/>
    <w:tmpl w:val="647E94B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</w:lvl>
    <w:lvl w:ilvl="2">
      <w:start w:val="3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3">
    <w:nsid w:val="1B6B123B"/>
    <w:multiLevelType w:val="hybridMultilevel"/>
    <w:tmpl w:val="42E47F2C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7516D"/>
    <w:multiLevelType w:val="hybridMultilevel"/>
    <w:tmpl w:val="2E0A9A38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343B4"/>
    <w:multiLevelType w:val="hybridMultilevel"/>
    <w:tmpl w:val="07B4C85C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C54AF"/>
    <w:multiLevelType w:val="hybridMultilevel"/>
    <w:tmpl w:val="9B7A21E8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C70826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>
    <w:nsid w:val="6CCC157C"/>
    <w:multiLevelType w:val="hybridMultilevel"/>
    <w:tmpl w:val="B1E058DE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D27B2C"/>
    <w:multiLevelType w:val="multilevel"/>
    <w:tmpl w:val="3D9AD1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0764079"/>
    <w:multiLevelType w:val="hybridMultilevel"/>
    <w:tmpl w:val="374CE5CE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824B38"/>
    <w:multiLevelType w:val="hybridMultilevel"/>
    <w:tmpl w:val="B1D48AB2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92C82"/>
    <w:multiLevelType w:val="hybridMultilevel"/>
    <w:tmpl w:val="87D46E22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1D"/>
    <w:rsid w:val="00084B1D"/>
    <w:rsid w:val="0011044F"/>
    <w:rsid w:val="0014436F"/>
    <w:rsid w:val="0016593A"/>
    <w:rsid w:val="002A55D0"/>
    <w:rsid w:val="003215FB"/>
    <w:rsid w:val="00370C3A"/>
    <w:rsid w:val="004968F3"/>
    <w:rsid w:val="00671DA8"/>
    <w:rsid w:val="008416BF"/>
    <w:rsid w:val="00942DD2"/>
    <w:rsid w:val="009C301D"/>
    <w:rsid w:val="009E6965"/>
    <w:rsid w:val="00B21F46"/>
    <w:rsid w:val="00C20236"/>
    <w:rsid w:val="00D13AE0"/>
    <w:rsid w:val="00D225FF"/>
    <w:rsid w:val="00E21F2D"/>
    <w:rsid w:val="00EB03F0"/>
    <w:rsid w:val="00F8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01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C301D"/>
    <w:pPr>
      <w:keepNext/>
      <w:numPr>
        <w:ilvl w:val="1"/>
        <w:numId w:val="1"/>
      </w:numPr>
      <w:jc w:val="center"/>
      <w:outlineLvl w:val="1"/>
    </w:pPr>
    <w:rPr>
      <w:b/>
      <w:sz w:val="1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C301D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C301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301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C301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C301D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9C301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C301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01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C301D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C30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C30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C30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C301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9C301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C30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9C301D"/>
    <w:rPr>
      <w:rFonts w:ascii="Cambria" w:eastAsia="Times New Roman" w:hAnsi="Cambria" w:cs="Times New Roman"/>
      <w:lang w:eastAsia="ru-RU"/>
    </w:rPr>
  </w:style>
  <w:style w:type="paragraph" w:styleId="a3">
    <w:name w:val="header"/>
    <w:basedOn w:val="a"/>
    <w:link w:val="a4"/>
    <w:rsid w:val="009C30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3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301D"/>
  </w:style>
  <w:style w:type="paragraph" w:styleId="a6">
    <w:name w:val="List Paragraph"/>
    <w:basedOn w:val="a"/>
    <w:uiPriority w:val="34"/>
    <w:qFormat/>
    <w:rsid w:val="009C30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30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0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9E6965"/>
    <w:pPr>
      <w:widowControl w:val="0"/>
      <w:autoSpaceDE w:val="0"/>
      <w:autoSpaceDN w:val="0"/>
      <w:adjustRightInd w:val="0"/>
      <w:spacing w:line="326" w:lineRule="exact"/>
      <w:ind w:firstLine="730"/>
      <w:jc w:val="both"/>
    </w:pPr>
    <w:rPr>
      <w:rFonts w:ascii="MS Mincho" w:eastAsia="MS Mincho" w:hAnsi="Calibri"/>
    </w:rPr>
  </w:style>
  <w:style w:type="paragraph" w:customStyle="1" w:styleId="Style6">
    <w:name w:val="Style6"/>
    <w:basedOn w:val="a"/>
    <w:uiPriority w:val="99"/>
    <w:rsid w:val="009E6965"/>
    <w:pPr>
      <w:widowControl w:val="0"/>
      <w:autoSpaceDE w:val="0"/>
      <w:autoSpaceDN w:val="0"/>
      <w:adjustRightInd w:val="0"/>
      <w:spacing w:line="325" w:lineRule="exact"/>
      <w:ind w:firstLine="691"/>
      <w:jc w:val="both"/>
    </w:pPr>
    <w:rPr>
      <w:rFonts w:ascii="MS Mincho" w:eastAsia="MS Mincho" w:hAnsi="Calibri"/>
    </w:rPr>
  </w:style>
  <w:style w:type="character" w:customStyle="1" w:styleId="FontStyle11">
    <w:name w:val="Font Style11"/>
    <w:uiPriority w:val="99"/>
    <w:rsid w:val="009E6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E6965"/>
    <w:pPr>
      <w:widowControl w:val="0"/>
      <w:autoSpaceDE w:val="0"/>
      <w:autoSpaceDN w:val="0"/>
      <w:adjustRightInd w:val="0"/>
      <w:spacing w:line="329" w:lineRule="exact"/>
      <w:ind w:firstLine="696"/>
      <w:jc w:val="both"/>
    </w:pPr>
    <w:rPr>
      <w:rFonts w:ascii="MS Mincho" w:eastAsia="MS Mincho" w:hAnsi="Calibri"/>
    </w:rPr>
  </w:style>
  <w:style w:type="paragraph" w:customStyle="1" w:styleId="Style2">
    <w:name w:val="Style2"/>
    <w:basedOn w:val="a"/>
    <w:uiPriority w:val="99"/>
    <w:rsid w:val="009E6965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rFonts w:ascii="MS Mincho" w:eastAsia="MS Mincho" w:hAnsi="Calibri"/>
    </w:rPr>
  </w:style>
  <w:style w:type="paragraph" w:customStyle="1" w:styleId="Style5">
    <w:name w:val="Style5"/>
    <w:basedOn w:val="a"/>
    <w:uiPriority w:val="99"/>
    <w:rsid w:val="009E6965"/>
    <w:pPr>
      <w:widowControl w:val="0"/>
      <w:autoSpaceDE w:val="0"/>
      <w:autoSpaceDN w:val="0"/>
      <w:adjustRightInd w:val="0"/>
    </w:pPr>
    <w:rPr>
      <w:rFonts w:ascii="MS Mincho" w:eastAsia="MS Mincho" w:hAnsi="Calibri"/>
    </w:rPr>
  </w:style>
  <w:style w:type="paragraph" w:customStyle="1" w:styleId="Style8">
    <w:name w:val="Style8"/>
    <w:basedOn w:val="a"/>
    <w:uiPriority w:val="99"/>
    <w:rsid w:val="009E6965"/>
    <w:pPr>
      <w:widowControl w:val="0"/>
      <w:autoSpaceDE w:val="0"/>
      <w:autoSpaceDN w:val="0"/>
      <w:adjustRightInd w:val="0"/>
      <w:spacing w:line="227" w:lineRule="exact"/>
      <w:ind w:firstLine="1704"/>
    </w:pPr>
    <w:rPr>
      <w:rFonts w:ascii="MS Mincho" w:eastAsia="MS Mincho" w:hAnsi="Calibri"/>
    </w:rPr>
  </w:style>
  <w:style w:type="paragraph" w:customStyle="1" w:styleId="Style9">
    <w:name w:val="Style9"/>
    <w:basedOn w:val="a"/>
    <w:uiPriority w:val="99"/>
    <w:rsid w:val="009E6965"/>
    <w:pPr>
      <w:widowControl w:val="0"/>
      <w:autoSpaceDE w:val="0"/>
      <w:autoSpaceDN w:val="0"/>
      <w:adjustRightInd w:val="0"/>
      <w:spacing w:line="230" w:lineRule="exact"/>
      <w:ind w:firstLine="1589"/>
    </w:pPr>
    <w:rPr>
      <w:rFonts w:ascii="MS Mincho" w:eastAsia="MS Mincho" w:hAnsi="Calibri"/>
    </w:rPr>
  </w:style>
  <w:style w:type="paragraph" w:customStyle="1" w:styleId="Style10">
    <w:name w:val="Style10"/>
    <w:basedOn w:val="a"/>
    <w:uiPriority w:val="99"/>
    <w:rsid w:val="009E6965"/>
    <w:pPr>
      <w:widowControl w:val="0"/>
      <w:autoSpaceDE w:val="0"/>
      <w:autoSpaceDN w:val="0"/>
      <w:adjustRightInd w:val="0"/>
      <w:spacing w:line="230" w:lineRule="exact"/>
    </w:pPr>
    <w:rPr>
      <w:rFonts w:ascii="MS Mincho" w:eastAsia="MS Mincho" w:hAnsi="Calibri"/>
    </w:rPr>
  </w:style>
  <w:style w:type="character" w:customStyle="1" w:styleId="FontStyle14">
    <w:name w:val="Font Style14"/>
    <w:uiPriority w:val="99"/>
    <w:rsid w:val="009E6965"/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9E6965"/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1659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01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C301D"/>
    <w:pPr>
      <w:keepNext/>
      <w:numPr>
        <w:ilvl w:val="1"/>
        <w:numId w:val="1"/>
      </w:numPr>
      <w:jc w:val="center"/>
      <w:outlineLvl w:val="1"/>
    </w:pPr>
    <w:rPr>
      <w:b/>
      <w:sz w:val="1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C301D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C301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301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C301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C301D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9C301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C301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01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C301D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C30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C30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C30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C301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9C301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C30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9C301D"/>
    <w:rPr>
      <w:rFonts w:ascii="Cambria" w:eastAsia="Times New Roman" w:hAnsi="Cambria" w:cs="Times New Roman"/>
      <w:lang w:eastAsia="ru-RU"/>
    </w:rPr>
  </w:style>
  <w:style w:type="paragraph" w:styleId="a3">
    <w:name w:val="header"/>
    <w:basedOn w:val="a"/>
    <w:link w:val="a4"/>
    <w:rsid w:val="009C30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3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301D"/>
  </w:style>
  <w:style w:type="paragraph" w:styleId="a6">
    <w:name w:val="List Paragraph"/>
    <w:basedOn w:val="a"/>
    <w:uiPriority w:val="34"/>
    <w:qFormat/>
    <w:rsid w:val="009C30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30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0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9E6965"/>
    <w:pPr>
      <w:widowControl w:val="0"/>
      <w:autoSpaceDE w:val="0"/>
      <w:autoSpaceDN w:val="0"/>
      <w:adjustRightInd w:val="0"/>
      <w:spacing w:line="326" w:lineRule="exact"/>
      <w:ind w:firstLine="730"/>
      <w:jc w:val="both"/>
    </w:pPr>
    <w:rPr>
      <w:rFonts w:ascii="MS Mincho" w:eastAsia="MS Mincho" w:hAnsi="Calibri"/>
    </w:rPr>
  </w:style>
  <w:style w:type="paragraph" w:customStyle="1" w:styleId="Style6">
    <w:name w:val="Style6"/>
    <w:basedOn w:val="a"/>
    <w:uiPriority w:val="99"/>
    <w:rsid w:val="009E6965"/>
    <w:pPr>
      <w:widowControl w:val="0"/>
      <w:autoSpaceDE w:val="0"/>
      <w:autoSpaceDN w:val="0"/>
      <w:adjustRightInd w:val="0"/>
      <w:spacing w:line="325" w:lineRule="exact"/>
      <w:ind w:firstLine="691"/>
      <w:jc w:val="both"/>
    </w:pPr>
    <w:rPr>
      <w:rFonts w:ascii="MS Mincho" w:eastAsia="MS Mincho" w:hAnsi="Calibri"/>
    </w:rPr>
  </w:style>
  <w:style w:type="character" w:customStyle="1" w:styleId="FontStyle11">
    <w:name w:val="Font Style11"/>
    <w:uiPriority w:val="99"/>
    <w:rsid w:val="009E6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E6965"/>
    <w:pPr>
      <w:widowControl w:val="0"/>
      <w:autoSpaceDE w:val="0"/>
      <w:autoSpaceDN w:val="0"/>
      <w:adjustRightInd w:val="0"/>
      <w:spacing w:line="329" w:lineRule="exact"/>
      <w:ind w:firstLine="696"/>
      <w:jc w:val="both"/>
    </w:pPr>
    <w:rPr>
      <w:rFonts w:ascii="MS Mincho" w:eastAsia="MS Mincho" w:hAnsi="Calibri"/>
    </w:rPr>
  </w:style>
  <w:style w:type="paragraph" w:customStyle="1" w:styleId="Style2">
    <w:name w:val="Style2"/>
    <w:basedOn w:val="a"/>
    <w:uiPriority w:val="99"/>
    <w:rsid w:val="009E6965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rFonts w:ascii="MS Mincho" w:eastAsia="MS Mincho" w:hAnsi="Calibri"/>
    </w:rPr>
  </w:style>
  <w:style w:type="paragraph" w:customStyle="1" w:styleId="Style5">
    <w:name w:val="Style5"/>
    <w:basedOn w:val="a"/>
    <w:uiPriority w:val="99"/>
    <w:rsid w:val="009E6965"/>
    <w:pPr>
      <w:widowControl w:val="0"/>
      <w:autoSpaceDE w:val="0"/>
      <w:autoSpaceDN w:val="0"/>
      <w:adjustRightInd w:val="0"/>
    </w:pPr>
    <w:rPr>
      <w:rFonts w:ascii="MS Mincho" w:eastAsia="MS Mincho" w:hAnsi="Calibri"/>
    </w:rPr>
  </w:style>
  <w:style w:type="paragraph" w:customStyle="1" w:styleId="Style8">
    <w:name w:val="Style8"/>
    <w:basedOn w:val="a"/>
    <w:uiPriority w:val="99"/>
    <w:rsid w:val="009E6965"/>
    <w:pPr>
      <w:widowControl w:val="0"/>
      <w:autoSpaceDE w:val="0"/>
      <w:autoSpaceDN w:val="0"/>
      <w:adjustRightInd w:val="0"/>
      <w:spacing w:line="227" w:lineRule="exact"/>
      <w:ind w:firstLine="1704"/>
    </w:pPr>
    <w:rPr>
      <w:rFonts w:ascii="MS Mincho" w:eastAsia="MS Mincho" w:hAnsi="Calibri"/>
    </w:rPr>
  </w:style>
  <w:style w:type="paragraph" w:customStyle="1" w:styleId="Style9">
    <w:name w:val="Style9"/>
    <w:basedOn w:val="a"/>
    <w:uiPriority w:val="99"/>
    <w:rsid w:val="009E6965"/>
    <w:pPr>
      <w:widowControl w:val="0"/>
      <w:autoSpaceDE w:val="0"/>
      <w:autoSpaceDN w:val="0"/>
      <w:adjustRightInd w:val="0"/>
      <w:spacing w:line="230" w:lineRule="exact"/>
      <w:ind w:firstLine="1589"/>
    </w:pPr>
    <w:rPr>
      <w:rFonts w:ascii="MS Mincho" w:eastAsia="MS Mincho" w:hAnsi="Calibri"/>
    </w:rPr>
  </w:style>
  <w:style w:type="paragraph" w:customStyle="1" w:styleId="Style10">
    <w:name w:val="Style10"/>
    <w:basedOn w:val="a"/>
    <w:uiPriority w:val="99"/>
    <w:rsid w:val="009E6965"/>
    <w:pPr>
      <w:widowControl w:val="0"/>
      <w:autoSpaceDE w:val="0"/>
      <w:autoSpaceDN w:val="0"/>
      <w:adjustRightInd w:val="0"/>
      <w:spacing w:line="230" w:lineRule="exact"/>
    </w:pPr>
    <w:rPr>
      <w:rFonts w:ascii="MS Mincho" w:eastAsia="MS Mincho" w:hAnsi="Calibri"/>
    </w:rPr>
  </w:style>
  <w:style w:type="character" w:customStyle="1" w:styleId="FontStyle14">
    <w:name w:val="Font Style14"/>
    <w:uiPriority w:val="99"/>
    <w:rsid w:val="009E6965"/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9E6965"/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165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echoraonlin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A632-2844-410D-BABF-B34626FF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4266</Words>
  <Characters>24320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7</cp:revision>
  <cp:lastPrinted>2015-12-08T09:48:00Z</cp:lastPrinted>
  <dcterms:created xsi:type="dcterms:W3CDTF">2015-11-05T07:01:00Z</dcterms:created>
  <dcterms:modified xsi:type="dcterms:W3CDTF">2015-12-08T09:48:00Z</dcterms:modified>
</cp:coreProperties>
</file>