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000"/>
      </w:tblPr>
      <w:tblGrid>
        <w:gridCol w:w="34"/>
        <w:gridCol w:w="4407"/>
        <w:gridCol w:w="1477"/>
        <w:gridCol w:w="4005"/>
      </w:tblGrid>
      <w:tr w:rsidR="008B2D2C" w:rsidRPr="00451E02" w:rsidTr="00606E49">
        <w:trPr>
          <w:trHeight w:val="2798"/>
        </w:trPr>
        <w:tc>
          <w:tcPr>
            <w:tcW w:w="9923" w:type="dxa"/>
            <w:gridSpan w:val="4"/>
          </w:tcPr>
          <w:tbl>
            <w:tblPr>
              <w:tblW w:w="10416" w:type="dxa"/>
              <w:tblLayout w:type="fixed"/>
              <w:tblLook w:val="04A0"/>
            </w:tblPr>
            <w:tblGrid>
              <w:gridCol w:w="4145"/>
              <w:gridCol w:w="1559"/>
              <w:gridCol w:w="4712"/>
            </w:tblGrid>
            <w:tr w:rsidR="008B2D2C" w:rsidTr="00606E49">
              <w:trPr>
                <w:trHeight w:val="1428"/>
              </w:trPr>
              <w:tc>
                <w:tcPr>
                  <w:tcW w:w="4145" w:type="dxa"/>
                  <w:hideMark/>
                </w:tcPr>
                <w:p w:rsidR="008B2D2C" w:rsidRPr="00666F63" w:rsidRDefault="008B2D2C" w:rsidP="00606E49">
                  <w:pPr>
                    <w:pStyle w:val="3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66F63">
                    <w:rPr>
                      <w:rFonts w:ascii="Times New Roman" w:hAnsi="Times New Roman" w:cs="Times New Roman"/>
                      <w:color w:val="000000" w:themeColor="text1"/>
                    </w:rPr>
                    <w:t>АДМИНИСТРАЦИЯ</w:t>
                  </w:r>
                </w:p>
                <w:p w:rsidR="008B2D2C" w:rsidRDefault="008B2D2C" w:rsidP="00606E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ГОРОДСКОГО ПОСЕЛЕНИЯ</w:t>
                  </w:r>
                </w:p>
                <w:p w:rsidR="008B2D2C" w:rsidRDefault="008B2D2C" w:rsidP="00606E49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«ПУТЕЕЦ»</w:t>
                  </w:r>
                </w:p>
              </w:tc>
              <w:tc>
                <w:tcPr>
                  <w:tcW w:w="1559" w:type="dxa"/>
                  <w:hideMark/>
                </w:tcPr>
                <w:p w:rsidR="008B2D2C" w:rsidRDefault="008B2D2C" w:rsidP="00606E49">
                  <w:pPr>
                    <w:ind w:left="-122" w:right="-175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52475" cy="8858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12" w:type="dxa"/>
                  <w:hideMark/>
                </w:tcPr>
                <w:p w:rsidR="008B2D2C" w:rsidRDefault="008B2D2C" w:rsidP="00606E49">
                  <w:pPr>
                    <w:tabs>
                      <w:tab w:val="left" w:pos="199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«ПУТЕЕЦ»</w:t>
                  </w:r>
                </w:p>
                <w:p w:rsidR="008B2D2C" w:rsidRDefault="008B2D2C" w:rsidP="00606E49">
                  <w:pPr>
                    <w:tabs>
                      <w:tab w:val="left" w:pos="199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КАР ОВМÖДЧÖМИНСА</w:t>
                  </w:r>
                </w:p>
                <w:p w:rsidR="008B2D2C" w:rsidRDefault="008B2D2C" w:rsidP="00606E49">
                  <w:pPr>
                    <w:tabs>
                      <w:tab w:val="left" w:pos="1999"/>
                    </w:tabs>
                    <w:spacing w:after="0" w:line="240" w:lineRule="auto"/>
                    <w:jc w:val="center"/>
                    <w:rPr>
                      <w:rFonts w:ascii="MS Sans Serif" w:eastAsia="Times New Roman" w:hAnsi="MS Sans Serif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</w:tc>
            </w:tr>
          </w:tbl>
          <w:p w:rsidR="008B2D2C" w:rsidRPr="00C43C35" w:rsidRDefault="008B2D2C" w:rsidP="00606E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</w:t>
            </w:r>
            <w:r w:rsidRPr="00C43C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ЕНИЕ</w:t>
            </w:r>
          </w:p>
          <w:p w:rsidR="008B2D2C" w:rsidRPr="00C306A6" w:rsidRDefault="008B2D2C" w:rsidP="00606E4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C43C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</w:tc>
      </w:tr>
      <w:tr w:rsidR="008B2D2C" w:rsidTr="00606E49">
        <w:tblPrEx>
          <w:tblLook w:val="04A0"/>
        </w:tblPrEx>
        <w:trPr>
          <w:gridBefore w:val="1"/>
          <w:wBefore w:w="34" w:type="dxa"/>
          <w:trHeight w:val="428"/>
        </w:trPr>
        <w:tc>
          <w:tcPr>
            <w:tcW w:w="4407" w:type="dxa"/>
            <w:vAlign w:val="bottom"/>
            <w:hideMark/>
          </w:tcPr>
          <w:p w:rsidR="008B2D2C" w:rsidRDefault="008B2D2C" w:rsidP="00606E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50B8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C45C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26</w:t>
            </w:r>
            <w:r w:rsidRPr="00250B8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C45C0D">
              <w:rPr>
                <w:rFonts w:ascii="Times New Roman" w:hAnsi="Times New Roman"/>
                <w:sz w:val="28"/>
                <w:szCs w:val="28"/>
                <w:u w:val="single"/>
              </w:rPr>
              <w:t>августа 2015</w:t>
            </w:r>
            <w:r w:rsidRPr="00250B8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      </w:t>
            </w:r>
          </w:p>
          <w:p w:rsidR="008B2D2C" w:rsidRPr="00250B82" w:rsidRDefault="008B2D2C" w:rsidP="00606E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0B82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250B82">
              <w:rPr>
                <w:rFonts w:ascii="Times New Roman" w:hAnsi="Times New Roman"/>
                <w:sz w:val="20"/>
                <w:szCs w:val="20"/>
              </w:rPr>
              <w:t xml:space="preserve">. Путеец, </w:t>
            </w:r>
            <w:proofErr w:type="gramStart"/>
            <w:r w:rsidRPr="00250B8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50B82">
              <w:rPr>
                <w:rFonts w:ascii="Times New Roman" w:hAnsi="Times New Roman"/>
                <w:sz w:val="20"/>
                <w:szCs w:val="20"/>
              </w:rPr>
              <w:t>. Печора, Республика  Коми</w:t>
            </w:r>
          </w:p>
        </w:tc>
        <w:tc>
          <w:tcPr>
            <w:tcW w:w="1477" w:type="dxa"/>
          </w:tcPr>
          <w:p w:rsidR="008B2D2C" w:rsidRPr="00250B82" w:rsidRDefault="008B2D2C" w:rsidP="00606E4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5" w:type="dxa"/>
          </w:tcPr>
          <w:p w:rsidR="008B2D2C" w:rsidRPr="00250B82" w:rsidRDefault="008B2D2C" w:rsidP="00606E49">
            <w:pPr>
              <w:tabs>
                <w:tab w:val="left" w:pos="199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C45C0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D071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45C0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50B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5C0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B2D2C" w:rsidRDefault="008B2D2C" w:rsidP="008B2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1B" w:rsidRDefault="009B121B" w:rsidP="009B1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предварительном   согласовании </w:t>
      </w:r>
    </w:p>
    <w:p w:rsidR="009B121B" w:rsidRPr="00C3725D" w:rsidRDefault="009B121B" w:rsidP="009B1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земельного участка </w:t>
      </w:r>
    </w:p>
    <w:p w:rsidR="009B121B" w:rsidRPr="00451E02" w:rsidRDefault="009B121B" w:rsidP="009B12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21B" w:rsidRPr="00451E02" w:rsidRDefault="00C45C0D" w:rsidP="009B12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B121B" w:rsidRPr="00451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ст.</w:t>
      </w:r>
      <w:r w:rsidR="009B121B" w:rsidRPr="0045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11, 11.10</w:t>
      </w:r>
      <w:r w:rsid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39.15</w:t>
      </w:r>
      <w:r w:rsidR="009B121B" w:rsidRPr="0045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 от 25.10.2001 г. № 136-ФЗ, </w:t>
      </w:r>
      <w:r w:rsid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37 Устава </w:t>
      </w:r>
      <w:r w:rsidR="00F7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ГП «Путеец» от « </w:t>
      </w:r>
      <w:r w:rsidR="00F45BA2">
        <w:rPr>
          <w:rFonts w:ascii="Times New Roman" w:eastAsia="Times New Roman" w:hAnsi="Times New Roman" w:cs="Times New Roman"/>
          <w:sz w:val="28"/>
          <w:szCs w:val="28"/>
          <w:lang w:eastAsia="ru-RU"/>
        </w:rPr>
        <w:t>04» июля 20</w:t>
      </w:r>
      <w:r w:rsidR="00BF08F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7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121B" w:rsidRPr="0045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Куринного Л.В.</w:t>
      </w:r>
    </w:p>
    <w:p w:rsidR="009B121B" w:rsidRDefault="009B121B" w:rsidP="009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1B" w:rsidRPr="00451E02" w:rsidRDefault="009B121B" w:rsidP="00C45C0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ПОСТАНОВЛЯЕТ:</w:t>
      </w:r>
    </w:p>
    <w:p w:rsidR="009B121B" w:rsidRPr="00451E02" w:rsidRDefault="009B121B" w:rsidP="009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B6009" w:rsidRDefault="00C45C0D" w:rsidP="007B6009">
      <w:pPr>
        <w:tabs>
          <w:tab w:val="left" w:pos="851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согласовать предоставление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земель </w:t>
      </w:r>
      <w:r w:rsidR="00D05EC0" w:rsidRPr="00D05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60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11:12</w:t>
      </w:r>
      <w:r w:rsidR="00BC44C1">
        <w:rPr>
          <w:rFonts w:ascii="Times New Roman" w:eastAsia="Times New Roman" w:hAnsi="Times New Roman" w:cs="Times New Roman"/>
          <w:sz w:val="28"/>
          <w:szCs w:val="28"/>
          <w:lang w:eastAsia="ru-RU"/>
        </w:rPr>
        <w:t>:5701001:4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Республика Коми, г. Печора, 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</w:t>
      </w:r>
      <w:r w:rsidR="00F7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3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="00D0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Аграрник», ряд 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участок №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D2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EC5A3F">
        <w:rPr>
          <w:rFonts w:ascii="Times New Roman" w:eastAsia="Times New Roman" w:hAnsi="Times New Roman" w:cs="Times New Roman"/>
          <w:sz w:val="28"/>
          <w:szCs w:val="28"/>
          <w:lang w:eastAsia="ru-RU"/>
        </w:rPr>
        <w:t>1152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9B121B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</w:t>
      </w:r>
      <w:r w:rsidR="005D2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садоводства</w:t>
      </w:r>
      <w:r w:rsid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Куринному Леониду Васильевичу</w:t>
      </w:r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проживающему по адресу: Республика Коми, </w:t>
      </w:r>
      <w:proofErr w:type="gramStart"/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Печора, 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BC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r w:rsid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паспорт гражданина Российской Федерации 870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260831, выдан</w:t>
      </w:r>
      <w:bookmarkStart w:id="0" w:name="_GoBack"/>
      <w:bookmarkEnd w:id="0"/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12.12.2001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ОВД г. Печоры Республики Коми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подразделения: 112-005</w:t>
      </w:r>
      <w:r w:rsidR="002F7F1F" w:rsidRPr="002F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6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права: собственность на основании Свидетельства о государственной регистрации права от 17.05.2013 года 11АА  №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971777</w:t>
      </w:r>
      <w:r w:rsidR="007B6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7F1F" w:rsidRPr="00F43576" w:rsidRDefault="002F7F1F" w:rsidP="007B6009">
      <w:pPr>
        <w:tabs>
          <w:tab w:val="left" w:pos="851"/>
          <w:tab w:val="left" w:pos="18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схему расположения земельного участка на кадастровом плане территории в составе земель сельскохозяйственного назначения, </w:t>
      </w:r>
      <w:r w:rsidR="007B60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11:12:5701001:45</w:t>
      </w:r>
      <w:r w:rsidR="00DA0CD9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Республика Коми, г. Печора, 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Путеец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CD9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«Аграрник», ряд 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участок №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CD9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 w:rsidR="007D0714">
        <w:rPr>
          <w:rFonts w:ascii="Times New Roman" w:eastAsia="Times New Roman" w:hAnsi="Times New Roman" w:cs="Times New Roman"/>
          <w:sz w:val="28"/>
          <w:szCs w:val="28"/>
          <w:lang w:eastAsia="ru-RU"/>
        </w:rPr>
        <w:t>1152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CD9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DA0CD9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DA0CD9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садоводства, </w:t>
      </w:r>
      <w:r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B121B" w:rsidRPr="00215E93" w:rsidRDefault="009B121B" w:rsidP="005D2818">
      <w:pPr>
        <w:tabs>
          <w:tab w:val="left" w:pos="851"/>
          <w:tab w:val="left" w:pos="184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673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Куринному Леониду Васильевичу</w:t>
      </w:r>
      <w:r w:rsidR="00BC44C1"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земельный участок на кадастровый учет в соответствии с Федерал</w:t>
      </w:r>
      <w:r w:rsidR="00F4357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24.07.2007 г. №</w:t>
      </w:r>
      <w:r w:rsidR="00EC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>21-ФЗ</w:t>
      </w:r>
      <w:r w:rsidR="00F4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кадастре недвижимости».</w:t>
      </w:r>
    </w:p>
    <w:p w:rsidR="009B121B" w:rsidRPr="00215E93" w:rsidRDefault="009B121B" w:rsidP="00BE10C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действия постановления </w:t>
      </w:r>
      <w:r w:rsidR="00D67A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Pr="0021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2 года.</w:t>
      </w:r>
    </w:p>
    <w:p w:rsidR="009B121B" w:rsidRPr="00215E93" w:rsidRDefault="009B121B" w:rsidP="009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21B" w:rsidRPr="00451E02" w:rsidRDefault="009B121B" w:rsidP="009B121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4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администрации                    </w:t>
      </w:r>
      <w:r w:rsidR="00C4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4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А.М. </w:t>
      </w:r>
      <w:proofErr w:type="spellStart"/>
      <w:r w:rsidR="00F435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Соснора</w:t>
      </w:r>
      <w:proofErr w:type="spellEnd"/>
    </w:p>
    <w:sectPr w:rsidR="009B121B" w:rsidRPr="00451E02" w:rsidSect="0042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F4"/>
    <w:rsid w:val="00123548"/>
    <w:rsid w:val="00181EC8"/>
    <w:rsid w:val="002159F4"/>
    <w:rsid w:val="002F7F1F"/>
    <w:rsid w:val="00427708"/>
    <w:rsid w:val="004553D1"/>
    <w:rsid w:val="005D2818"/>
    <w:rsid w:val="00641F19"/>
    <w:rsid w:val="0067384B"/>
    <w:rsid w:val="006F157F"/>
    <w:rsid w:val="007B6009"/>
    <w:rsid w:val="007D0714"/>
    <w:rsid w:val="00844F86"/>
    <w:rsid w:val="00847815"/>
    <w:rsid w:val="008B2D2C"/>
    <w:rsid w:val="009B121B"/>
    <w:rsid w:val="00A44867"/>
    <w:rsid w:val="00AD6BF5"/>
    <w:rsid w:val="00BC44C1"/>
    <w:rsid w:val="00BE10CA"/>
    <w:rsid w:val="00BF08F5"/>
    <w:rsid w:val="00C06B41"/>
    <w:rsid w:val="00C45C0D"/>
    <w:rsid w:val="00CE3520"/>
    <w:rsid w:val="00D05EC0"/>
    <w:rsid w:val="00D67A75"/>
    <w:rsid w:val="00D94DF2"/>
    <w:rsid w:val="00DA0CD9"/>
    <w:rsid w:val="00EC5A3F"/>
    <w:rsid w:val="00F43576"/>
    <w:rsid w:val="00F45BA2"/>
    <w:rsid w:val="00F47063"/>
    <w:rsid w:val="00F7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1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2D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C3B91-DA9F-45B2-AC36-F382ABD8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Заместитель</cp:lastModifiedBy>
  <cp:revision>10</cp:revision>
  <dcterms:created xsi:type="dcterms:W3CDTF">2015-08-25T09:24:00Z</dcterms:created>
  <dcterms:modified xsi:type="dcterms:W3CDTF">2015-08-26T12:13:00Z</dcterms:modified>
</cp:coreProperties>
</file>